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57FC3" w14:textId="37D1EA7B" w:rsidR="00E9381F" w:rsidRPr="003F4CAE" w:rsidRDefault="00745B99" w:rsidP="003F4CAE">
      <w:pPr>
        <w:pStyle w:val="Ttulo1"/>
        <w:jc w:val="center"/>
        <w:rPr>
          <w:rFonts w:ascii="Palatino Linotype" w:eastAsia="Times New Roman" w:hAnsi="Palatino Linotype" w:cs="Arial"/>
          <w:b w:val="0"/>
          <w:sz w:val="24"/>
          <w:szCs w:val="24"/>
          <w:lang w:val="es-ES_tradnl" w:eastAsia="es-CR"/>
        </w:rPr>
      </w:pPr>
      <w:r w:rsidRPr="003F4CAE">
        <w:rPr>
          <w:rFonts w:ascii="Palatino Linotype" w:eastAsia="Times New Roman" w:hAnsi="Palatino Linotype" w:cs="Arial"/>
          <w:sz w:val="24"/>
          <w:szCs w:val="24"/>
          <w:lang w:val="es-ES_tradnl" w:eastAsia="es-CR"/>
        </w:rPr>
        <w:t>Guía para la elaboración de la ficha d</w:t>
      </w:r>
      <w:r w:rsidR="00E9381F" w:rsidRPr="003F4CAE">
        <w:rPr>
          <w:rFonts w:ascii="Palatino Linotype" w:eastAsia="Times New Roman" w:hAnsi="Palatino Linotype" w:cs="Arial"/>
          <w:sz w:val="24"/>
          <w:szCs w:val="24"/>
          <w:lang w:val="es-ES_tradnl" w:eastAsia="es-CR"/>
        </w:rPr>
        <w:t>escriptiva de</w:t>
      </w:r>
      <w:r w:rsidRPr="003F4CAE">
        <w:rPr>
          <w:rFonts w:ascii="Palatino Linotype" w:eastAsia="Times New Roman" w:hAnsi="Palatino Linotype" w:cs="Arial"/>
          <w:sz w:val="24"/>
          <w:szCs w:val="24"/>
          <w:lang w:val="es-ES_tradnl" w:eastAsia="es-CR"/>
        </w:rPr>
        <w:t xml:space="preserve"> </w:t>
      </w:r>
      <w:r w:rsidR="00E9381F" w:rsidRPr="003F4CAE">
        <w:rPr>
          <w:rFonts w:ascii="Palatino Linotype" w:eastAsia="Times New Roman" w:hAnsi="Palatino Linotype" w:cs="Arial"/>
          <w:sz w:val="24"/>
          <w:szCs w:val="24"/>
          <w:lang w:val="es-ES_tradnl" w:eastAsia="es-CR"/>
        </w:rPr>
        <w:t>l</w:t>
      </w:r>
      <w:r w:rsidRPr="003F4CAE">
        <w:rPr>
          <w:rFonts w:ascii="Palatino Linotype" w:eastAsia="Times New Roman" w:hAnsi="Palatino Linotype" w:cs="Arial"/>
          <w:sz w:val="24"/>
          <w:szCs w:val="24"/>
          <w:lang w:val="es-ES_tradnl" w:eastAsia="es-CR"/>
        </w:rPr>
        <w:t>os p</w:t>
      </w:r>
      <w:r w:rsidR="00E9381F" w:rsidRPr="003F4CAE">
        <w:rPr>
          <w:rFonts w:ascii="Palatino Linotype" w:eastAsia="Times New Roman" w:hAnsi="Palatino Linotype" w:cs="Arial"/>
          <w:sz w:val="24"/>
          <w:szCs w:val="24"/>
          <w:lang w:val="es-ES_tradnl" w:eastAsia="es-CR"/>
        </w:rPr>
        <w:t>rograma</w:t>
      </w:r>
      <w:r w:rsidRPr="003F4CAE">
        <w:rPr>
          <w:rFonts w:ascii="Palatino Linotype" w:eastAsia="Times New Roman" w:hAnsi="Palatino Linotype" w:cs="Arial"/>
          <w:sz w:val="24"/>
          <w:szCs w:val="24"/>
          <w:lang w:val="es-ES_tradnl" w:eastAsia="es-CR"/>
        </w:rPr>
        <w:t xml:space="preserve">s sociales </w:t>
      </w:r>
      <w:r w:rsidR="00E64583" w:rsidRPr="003F4CAE">
        <w:rPr>
          <w:rFonts w:ascii="Palatino Linotype" w:eastAsia="Times New Roman" w:hAnsi="Palatino Linotype" w:cs="Arial"/>
          <w:sz w:val="24"/>
          <w:szCs w:val="24"/>
          <w:lang w:val="es-ES_tradnl" w:eastAsia="es-CR"/>
        </w:rPr>
        <w:t>que solicitan financiamiento del Fondo de Desarrollo Social y Asignaciones F</w:t>
      </w:r>
      <w:r w:rsidR="003F4CAE">
        <w:rPr>
          <w:rFonts w:ascii="Palatino Linotype" w:eastAsia="Times New Roman" w:hAnsi="Palatino Linotype" w:cs="Arial"/>
          <w:sz w:val="24"/>
          <w:szCs w:val="24"/>
          <w:lang w:val="es-ES_tradnl" w:eastAsia="es-CR"/>
        </w:rPr>
        <w:t>amiliares por primera vez – 2021</w:t>
      </w:r>
      <w:r w:rsidR="00E64583" w:rsidRPr="003F4CAE">
        <w:rPr>
          <w:rFonts w:ascii="Palatino Linotype" w:eastAsia="Times New Roman" w:hAnsi="Palatino Linotype" w:cs="Arial"/>
          <w:sz w:val="24"/>
          <w:szCs w:val="24"/>
          <w:lang w:val="es-ES_tradnl" w:eastAsia="es-CR"/>
        </w:rPr>
        <w:t>.</w:t>
      </w:r>
      <w:bookmarkStart w:id="0" w:name="_GoBack"/>
      <w:bookmarkEnd w:id="0"/>
    </w:p>
    <w:p w14:paraId="79430426" w14:textId="77777777" w:rsidR="00745B99" w:rsidRPr="003F4CAE" w:rsidRDefault="00745B99" w:rsidP="00745B99">
      <w:pPr>
        <w:keepNext/>
        <w:keepLines/>
        <w:spacing w:after="0" w:line="240" w:lineRule="auto"/>
        <w:jc w:val="center"/>
        <w:outlineLvl w:val="1"/>
        <w:rPr>
          <w:rFonts w:ascii="Palatino Linotype" w:eastAsia="Times New Roman" w:hAnsi="Palatino Linotype" w:cs="Arial"/>
          <w:lang w:val="es-ES_tradnl" w:eastAsia="es-CR"/>
        </w:rPr>
      </w:pPr>
    </w:p>
    <w:p w14:paraId="1B031B5F" w14:textId="77777777" w:rsidR="00E9381F" w:rsidRPr="003F4CAE" w:rsidRDefault="00E9381F" w:rsidP="00E9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1134" w:hanging="1134"/>
        <w:rPr>
          <w:rFonts w:ascii="Palatino Linotype" w:eastAsia="MS Mincho" w:hAnsi="Palatino Linotype" w:cs="Arial"/>
          <w:lang w:val="es-ES_tradnl" w:eastAsia="es-CR"/>
        </w:rPr>
      </w:pPr>
      <w:r w:rsidRPr="003F4CAE">
        <w:rPr>
          <w:rFonts w:ascii="Palatino Linotype" w:eastAsia="MS Mincho" w:hAnsi="Palatino Linotype" w:cs="Arial"/>
          <w:lang w:val="es-ES_tradnl" w:eastAsia="es-CR"/>
        </w:rPr>
        <w:t xml:space="preserve">Usuario: </w:t>
      </w:r>
      <w:r w:rsidRPr="003F4CAE">
        <w:rPr>
          <w:rFonts w:ascii="Palatino Linotype" w:eastAsia="MS Mincho" w:hAnsi="Palatino Linotype" w:cs="Arial"/>
          <w:lang w:val="es-ES_tradnl" w:eastAsia="es-CR"/>
        </w:rPr>
        <w:tab/>
        <w:t xml:space="preserve">Este instructivo está destinado a los funcionarios de la unidad ejecutora del programa a cargo de elaborar el Plan </w:t>
      </w:r>
      <w:r w:rsidR="007533D2" w:rsidRPr="003F4CAE">
        <w:rPr>
          <w:rFonts w:ascii="Palatino Linotype" w:eastAsia="MS Mincho" w:hAnsi="Palatino Linotype" w:cs="Arial"/>
          <w:lang w:val="es-ES_tradnl" w:eastAsia="es-CR"/>
        </w:rPr>
        <w:t>Anual Operativo</w:t>
      </w:r>
      <w:r w:rsidRPr="003F4CAE">
        <w:rPr>
          <w:rFonts w:ascii="Palatino Linotype" w:eastAsia="MS Mincho" w:hAnsi="Palatino Linotype" w:cs="Arial"/>
          <w:lang w:val="es-ES_tradnl" w:eastAsia="es-CR"/>
        </w:rPr>
        <w:t>.</w:t>
      </w:r>
    </w:p>
    <w:p w14:paraId="613DBED6" w14:textId="77777777" w:rsidR="00E9381F" w:rsidRPr="003F4CAE" w:rsidRDefault="00E9381F" w:rsidP="00E9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rPr>
          <w:rFonts w:ascii="Palatino Linotype" w:eastAsia="MS Mincho" w:hAnsi="Palatino Linotype" w:cs="Arial"/>
          <w:lang w:val="es-ES_tradnl" w:eastAsia="es-CR"/>
        </w:rPr>
      </w:pPr>
    </w:p>
    <w:p w14:paraId="18CF01D8" w14:textId="0B1D4E6C" w:rsidR="00E9381F" w:rsidRPr="003F4CAE" w:rsidRDefault="00E9381F" w:rsidP="00E9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left="1134" w:hanging="1134"/>
        <w:rPr>
          <w:rFonts w:ascii="Palatino Linotype" w:eastAsia="MS Mincho" w:hAnsi="Palatino Linotype" w:cs="Arial"/>
          <w:lang w:val="es-ES_tradnl" w:eastAsia="es-CR"/>
        </w:rPr>
      </w:pPr>
      <w:r w:rsidRPr="003F4CAE">
        <w:rPr>
          <w:rFonts w:ascii="Palatino Linotype" w:eastAsia="MS Mincho" w:hAnsi="Palatino Linotype" w:cs="Arial"/>
          <w:lang w:val="es-ES_tradnl" w:eastAsia="es-CR"/>
        </w:rPr>
        <w:t xml:space="preserve">Fecha: </w:t>
      </w:r>
      <w:r w:rsidRPr="003F4CAE">
        <w:rPr>
          <w:rFonts w:ascii="Palatino Linotype" w:eastAsia="MS Mincho" w:hAnsi="Palatino Linotype" w:cs="Arial"/>
          <w:lang w:val="es-ES_tradnl" w:eastAsia="es-CR"/>
        </w:rPr>
        <w:tab/>
      </w:r>
    </w:p>
    <w:p w14:paraId="37F10B6A" w14:textId="77777777" w:rsidR="00E9381F" w:rsidRPr="003F4CAE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lang w:val="es-ES_tradnl" w:eastAsia="es-CR"/>
        </w:rPr>
      </w:pPr>
    </w:p>
    <w:p w14:paraId="354FBEA5" w14:textId="77777777" w:rsidR="00E9381F" w:rsidRPr="003F4CAE" w:rsidRDefault="00E9381F" w:rsidP="00E93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lang w:val="es-ES_tradnl" w:eastAsia="es-CR"/>
        </w:rPr>
      </w:pPr>
      <w:r w:rsidRPr="003F4CAE">
        <w:rPr>
          <w:rFonts w:ascii="Palatino Linotype" w:eastAsia="Times New Roman" w:hAnsi="Palatino Linotype" w:cs="Arial"/>
          <w:lang w:val="es-ES_tradnl" w:eastAsia="es-CR"/>
        </w:rPr>
        <w:t>La Ficha Descriptiva del Programa constituye la versión oficial de la información cualitativa que describe el programa. Su propósito es presentar de manera unificada, actualizada y consistente dicha información para uso de las diferentes instituciones interesadas y del público en general.</w:t>
      </w:r>
    </w:p>
    <w:p w14:paraId="4F519150" w14:textId="77777777" w:rsidR="00E9381F" w:rsidRPr="003F4CAE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lang w:val="es-ES_tradnl" w:eastAsia="es-CR"/>
        </w:rPr>
      </w:pPr>
    </w:p>
    <w:p w14:paraId="07408DF2" w14:textId="77777777" w:rsidR="00E9381F" w:rsidRPr="003F4CAE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lang w:val="es-ES_tradnl" w:eastAsia="es-CR"/>
        </w:rPr>
      </w:pPr>
    </w:p>
    <w:p w14:paraId="52923542" w14:textId="77777777" w:rsidR="00E9381F" w:rsidRPr="003F4CAE" w:rsidRDefault="00E9381F" w:rsidP="00E9381F">
      <w:pPr>
        <w:spacing w:after="0" w:line="240" w:lineRule="auto"/>
        <w:jc w:val="both"/>
        <w:rPr>
          <w:rFonts w:ascii="Palatino Linotype" w:eastAsia="Times New Roman" w:hAnsi="Palatino Linotype" w:cs="Arial"/>
          <w:lang w:val="es-ES_tradnl" w:eastAsia="es-CR"/>
        </w:rPr>
      </w:pPr>
      <w:r w:rsidRPr="003F4CAE">
        <w:rPr>
          <w:rFonts w:ascii="Palatino Linotype" w:eastAsia="Times New Roman" w:hAnsi="Palatino Linotype" w:cs="Arial"/>
          <w:b/>
          <w:lang w:val="es-ES_tradnl" w:eastAsia="es-CR"/>
        </w:rPr>
        <w:t xml:space="preserve">Nombre del programa: </w:t>
      </w:r>
      <w:r w:rsidRPr="003F4CAE">
        <w:rPr>
          <w:rFonts w:ascii="Palatino Linotype" w:eastAsia="Times New Roman" w:hAnsi="Palatino Linotype" w:cs="Arial"/>
          <w:lang w:val="es-ES_tradnl" w:eastAsia="es-CR"/>
        </w:rPr>
        <w:t>Nombre del programa. En caso de que una institución esté a cargo de varios programas, debe ser llenada una ficha descriptiva por cada uno de ellos.</w:t>
      </w:r>
    </w:p>
    <w:p w14:paraId="4E121598" w14:textId="77777777" w:rsidR="00E9381F" w:rsidRPr="003F4CAE" w:rsidRDefault="00E9381F" w:rsidP="00E9381F">
      <w:pPr>
        <w:spacing w:after="0" w:line="240" w:lineRule="auto"/>
        <w:jc w:val="both"/>
        <w:rPr>
          <w:rFonts w:ascii="Palatino Linotype" w:eastAsia="Times New Roman" w:hAnsi="Palatino Linotype" w:cs="Arial"/>
          <w:b/>
          <w:lang w:val="es-ES_tradnl" w:eastAsia="es-CR"/>
        </w:rPr>
      </w:pPr>
    </w:p>
    <w:p w14:paraId="26D34249" w14:textId="77777777" w:rsidR="00E9381F" w:rsidRPr="003F4CAE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MT" w:hAnsi="Palatino Linotype" w:cs="Arial"/>
          <w:lang w:val="es-ES_tradnl" w:eastAsia="es-ES"/>
        </w:rPr>
      </w:pPr>
      <w:r w:rsidRPr="003F4CAE">
        <w:rPr>
          <w:rFonts w:ascii="Palatino Linotype" w:eastAsia="Times New Roman" w:hAnsi="Palatino Linotype" w:cs="Arial"/>
          <w:b/>
          <w:lang w:val="es-ES_tradnl" w:eastAsia="es-CR"/>
        </w:rPr>
        <w:t>Institución a cargo</w:t>
      </w:r>
      <w:r w:rsidR="00E9381F" w:rsidRPr="003F4CAE">
        <w:rPr>
          <w:rFonts w:ascii="Palatino Linotype" w:eastAsia="Times New Roman" w:hAnsi="Palatino Linotype" w:cs="Arial"/>
          <w:b/>
          <w:lang w:val="es-ES_tradnl" w:eastAsia="es-CR"/>
        </w:rPr>
        <w:t xml:space="preserve">: </w:t>
      </w:r>
      <w:r w:rsidR="00E9381F" w:rsidRPr="003F4CAE">
        <w:rPr>
          <w:rFonts w:ascii="Palatino Linotype" w:eastAsia="ArialMT" w:hAnsi="Palatino Linotype" w:cs="Arial"/>
          <w:lang w:val="es-ES_tradnl" w:eastAsia="es-ES"/>
        </w:rPr>
        <w:t>Nombre de la</w:t>
      </w:r>
      <w:r w:rsidR="00E9381F" w:rsidRPr="003F4CAE">
        <w:rPr>
          <w:rFonts w:ascii="Palatino Linotype" w:eastAsia="Times New Roman" w:hAnsi="Palatino Linotype" w:cs="Arial"/>
          <w:b/>
          <w:lang w:val="es-ES_tradnl" w:eastAsia="es-CR"/>
        </w:rPr>
        <w:t xml:space="preserve"> </w:t>
      </w:r>
      <w:r w:rsidR="00E9381F" w:rsidRPr="003F4CAE">
        <w:rPr>
          <w:rFonts w:ascii="Palatino Linotype" w:eastAsia="ArialMT" w:hAnsi="Palatino Linotype" w:cs="Arial"/>
          <w:lang w:val="es-ES_tradnl" w:eastAsia="es-ES"/>
        </w:rPr>
        <w:t>institución pública que tiene bajo su responsabilidad las decisiones fundamentales de cada programa.</w:t>
      </w:r>
    </w:p>
    <w:p w14:paraId="11A2AABC" w14:textId="77777777" w:rsidR="00E9381F" w:rsidRPr="003F4CAE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b/>
          <w:lang w:val="es-ES_tradnl" w:eastAsia="es-CR"/>
        </w:rPr>
      </w:pPr>
    </w:p>
    <w:p w14:paraId="287CBB53" w14:textId="77777777" w:rsidR="00E9381F" w:rsidRPr="003F4CAE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MT" w:hAnsi="Palatino Linotype" w:cs="Arial"/>
          <w:lang w:val="es-ES_tradnl" w:eastAsia="es-ES"/>
        </w:rPr>
      </w:pPr>
      <w:r w:rsidRPr="003F4CAE">
        <w:rPr>
          <w:rFonts w:ascii="Palatino Linotype" w:eastAsia="Times New Roman" w:hAnsi="Palatino Linotype" w:cs="Arial"/>
          <w:b/>
          <w:lang w:val="es-ES_tradnl" w:eastAsia="es-CR"/>
        </w:rPr>
        <w:t xml:space="preserve">Norma </w:t>
      </w:r>
      <w:r w:rsidR="00ED3490" w:rsidRPr="003F4CAE">
        <w:rPr>
          <w:rFonts w:ascii="Palatino Linotype" w:eastAsia="Times New Roman" w:hAnsi="Palatino Linotype" w:cs="Arial"/>
          <w:b/>
          <w:lang w:val="es-ES_tradnl" w:eastAsia="es-CR"/>
        </w:rPr>
        <w:t>legal</w:t>
      </w:r>
      <w:r w:rsidRPr="003F4CAE">
        <w:rPr>
          <w:rFonts w:ascii="Palatino Linotype" w:eastAsia="Times New Roman" w:hAnsi="Palatino Linotype" w:cs="Arial"/>
          <w:b/>
          <w:lang w:val="es-ES_tradnl" w:eastAsia="es-CR"/>
        </w:rPr>
        <w:t xml:space="preserve"> de creación del programa: </w:t>
      </w:r>
      <w:r w:rsidRPr="003F4CAE">
        <w:rPr>
          <w:rFonts w:ascii="Palatino Linotype" w:eastAsia="Times New Roman" w:hAnsi="Palatino Linotype" w:cs="Arial"/>
          <w:lang w:val="es-ES_tradnl" w:eastAsia="es-CR"/>
        </w:rPr>
        <w:t>Nombre, número y fecha de la</w:t>
      </w:r>
      <w:r w:rsidRPr="003F4CAE">
        <w:rPr>
          <w:rFonts w:ascii="Palatino Linotype" w:eastAsia="Times New Roman" w:hAnsi="Palatino Linotype" w:cs="Arial"/>
          <w:b/>
          <w:lang w:val="es-ES_tradnl" w:eastAsia="es-CR"/>
        </w:rPr>
        <w:t xml:space="preserve"> </w:t>
      </w:r>
      <w:r w:rsidRPr="003F4CAE">
        <w:rPr>
          <w:rFonts w:ascii="Palatino Linotype" w:eastAsia="ArialMT" w:hAnsi="Palatino Linotype" w:cs="Arial"/>
          <w:lang w:val="es-ES_tradnl" w:eastAsia="es-ES"/>
        </w:rPr>
        <w:t>ley, el decreto o la norma jurídica que dio origen a la creación del programa.</w:t>
      </w:r>
    </w:p>
    <w:p w14:paraId="542B2E80" w14:textId="77777777" w:rsidR="00E9381F" w:rsidRPr="003F4CAE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b/>
          <w:lang w:val="es-ES" w:eastAsia="es-ES"/>
        </w:rPr>
      </w:pPr>
    </w:p>
    <w:p w14:paraId="17A3CC0E" w14:textId="77777777" w:rsidR="00E9381F" w:rsidRPr="003F4CAE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MT" w:hAnsi="Palatino Linotype" w:cs="Arial"/>
          <w:lang w:val="es-ES_tradnl" w:eastAsia="es-ES"/>
        </w:rPr>
      </w:pPr>
      <w:r w:rsidRPr="003F4CAE">
        <w:rPr>
          <w:rFonts w:ascii="Palatino Linotype" w:eastAsia="Calibri" w:hAnsi="Palatino Linotype" w:cs="Arial"/>
          <w:b/>
          <w:lang w:val="es-ES" w:eastAsia="es-ES"/>
        </w:rPr>
        <w:t>Otra normativa</w:t>
      </w:r>
      <w:r w:rsidR="00E9381F" w:rsidRPr="003F4CAE">
        <w:rPr>
          <w:rFonts w:ascii="Palatino Linotype" w:eastAsia="Calibri" w:hAnsi="Palatino Linotype" w:cs="Arial"/>
          <w:b/>
          <w:lang w:val="es-ES" w:eastAsia="es-ES"/>
        </w:rPr>
        <w:t xml:space="preserve">: </w:t>
      </w:r>
      <w:r w:rsidR="00E9381F" w:rsidRPr="003F4CAE">
        <w:rPr>
          <w:rFonts w:ascii="Palatino Linotype" w:eastAsia="Times New Roman" w:hAnsi="Palatino Linotype" w:cs="Arial"/>
          <w:lang w:val="es-ES_tradnl" w:eastAsia="es-CR"/>
        </w:rPr>
        <w:t xml:space="preserve">Nombre, número y fecha de otras leyes, decretos o </w:t>
      </w:r>
      <w:r w:rsidR="00E9381F" w:rsidRPr="003F4CAE">
        <w:rPr>
          <w:rFonts w:ascii="Palatino Linotype" w:eastAsia="ArialMT" w:hAnsi="Palatino Linotype" w:cs="Arial"/>
          <w:lang w:val="es-ES_tradnl" w:eastAsia="es-ES"/>
        </w:rPr>
        <w:t>normas jurídicas que se relacionen directamente con el programa.</w:t>
      </w:r>
    </w:p>
    <w:p w14:paraId="01D7E99D" w14:textId="77777777" w:rsidR="00E9381F" w:rsidRPr="003F4CAE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b/>
          <w:lang w:val="es-ES" w:eastAsia="es-ES"/>
        </w:rPr>
      </w:pPr>
    </w:p>
    <w:p w14:paraId="5329EC2C" w14:textId="77777777" w:rsidR="00E9381F" w:rsidRPr="003F4CAE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b/>
          <w:lang w:val="es-ES" w:eastAsia="es-ES"/>
        </w:rPr>
      </w:pPr>
      <w:r w:rsidRPr="003F4CAE">
        <w:rPr>
          <w:rFonts w:ascii="Palatino Linotype" w:eastAsia="Calibri" w:hAnsi="Palatino Linotype" w:cs="Arial"/>
          <w:b/>
          <w:lang w:val="es-ES" w:eastAsia="es-ES"/>
        </w:rPr>
        <w:t>Antecedentes</w:t>
      </w:r>
      <w:r w:rsidR="00ED3490" w:rsidRPr="003F4CAE">
        <w:rPr>
          <w:rFonts w:ascii="Palatino Linotype" w:eastAsia="Calibri" w:hAnsi="Palatino Linotype" w:cs="Arial"/>
          <w:b/>
          <w:lang w:val="es-ES" w:eastAsia="es-ES"/>
        </w:rPr>
        <w:t xml:space="preserve"> del programa</w:t>
      </w:r>
      <w:r w:rsidRPr="003F4CAE">
        <w:rPr>
          <w:rFonts w:ascii="Palatino Linotype" w:eastAsia="Calibri" w:hAnsi="Palatino Linotype" w:cs="Arial"/>
          <w:b/>
          <w:lang w:val="es-ES" w:eastAsia="es-ES"/>
        </w:rPr>
        <w:t xml:space="preserve">: </w:t>
      </w:r>
      <w:r w:rsidRPr="003F4CAE">
        <w:rPr>
          <w:rFonts w:ascii="Palatino Linotype" w:eastAsia="Calibri" w:hAnsi="Palatino Linotype" w:cs="Arial"/>
          <w:lang w:val="es-ES" w:eastAsia="es-ES"/>
        </w:rPr>
        <w:t>Información relevante sobre los problemas que el programa pretendía resolver y sobre la historia del programa.</w:t>
      </w:r>
    </w:p>
    <w:p w14:paraId="0A564069" w14:textId="77777777" w:rsidR="00E9381F" w:rsidRPr="003F4CAE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b/>
          <w:lang w:val="es-ES" w:eastAsia="es-ES"/>
        </w:rPr>
      </w:pPr>
      <w:r w:rsidRPr="003F4CAE">
        <w:rPr>
          <w:rFonts w:ascii="Palatino Linotype" w:eastAsia="Calibri" w:hAnsi="Palatino Linotype" w:cs="Arial"/>
          <w:b/>
          <w:lang w:val="es-ES" w:eastAsia="es-ES"/>
        </w:rPr>
        <w:t xml:space="preserve"> </w:t>
      </w:r>
    </w:p>
    <w:p w14:paraId="29F1C042" w14:textId="77777777" w:rsidR="00E9381F" w:rsidRPr="003F4CAE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lang w:val="es-ES_tradnl" w:eastAsia="es-CR"/>
        </w:rPr>
      </w:pPr>
      <w:r w:rsidRPr="003F4CAE">
        <w:rPr>
          <w:rFonts w:ascii="Palatino Linotype" w:eastAsia="Times New Roman" w:hAnsi="Palatino Linotype" w:cs="Arial"/>
          <w:b/>
          <w:lang w:val="es-ES_tradnl" w:eastAsia="es-CR"/>
        </w:rPr>
        <w:t xml:space="preserve">Unidad Ejecutora: </w:t>
      </w:r>
      <w:r w:rsidRPr="003F4CAE">
        <w:rPr>
          <w:rFonts w:ascii="Palatino Linotype" w:eastAsia="Times New Roman" w:hAnsi="Palatino Linotype" w:cs="Arial"/>
          <w:lang w:val="es-ES_tradnl" w:eastAsia="es-CR"/>
        </w:rPr>
        <w:t xml:space="preserve">Dependencia de la institución pública que está a cargo de ejecutar directamente el programa o de coordinar su ejecución.  </w:t>
      </w:r>
    </w:p>
    <w:p w14:paraId="3A695BB9" w14:textId="77777777" w:rsidR="00E9381F" w:rsidRPr="003F4CAE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b/>
          <w:lang w:val="es-ES_tradnl" w:eastAsia="es-CR"/>
        </w:rPr>
      </w:pPr>
    </w:p>
    <w:p w14:paraId="76F0A770" w14:textId="77777777" w:rsidR="00E9381F" w:rsidRPr="003F4CAE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MT" w:hAnsi="Palatino Linotype" w:cs="Arial"/>
          <w:lang w:val="es-ES_tradnl" w:eastAsia="es-ES"/>
        </w:rPr>
      </w:pPr>
      <w:r w:rsidRPr="003F4CAE">
        <w:rPr>
          <w:rFonts w:ascii="Palatino Linotype" w:eastAsia="Calibri" w:hAnsi="Palatino Linotype" w:cs="Arial"/>
          <w:b/>
          <w:lang w:val="es-ES_tradnl" w:eastAsia="es-ES"/>
        </w:rPr>
        <w:t xml:space="preserve">Autoridad responsable de la ejecución del programa: </w:t>
      </w:r>
      <w:r w:rsidRPr="003F4CAE">
        <w:rPr>
          <w:rFonts w:ascii="Palatino Linotype" w:eastAsia="Calibri" w:hAnsi="Palatino Linotype" w:cs="Arial"/>
          <w:lang w:val="es-ES_tradnl" w:eastAsia="es-ES"/>
        </w:rPr>
        <w:t>Nombre y cargo de la persona física</w:t>
      </w:r>
      <w:r w:rsidRPr="003F4CAE">
        <w:rPr>
          <w:rFonts w:ascii="Palatino Linotype" w:eastAsia="Calibri" w:hAnsi="Palatino Linotype" w:cs="Arial"/>
          <w:b/>
          <w:lang w:val="es-ES_tradnl" w:eastAsia="es-ES"/>
        </w:rPr>
        <w:t xml:space="preserve"> </w:t>
      </w:r>
      <w:r w:rsidR="00CB3B53" w:rsidRPr="003F4CAE">
        <w:rPr>
          <w:rFonts w:ascii="Palatino Linotype" w:eastAsia="ArialMT" w:hAnsi="Palatino Linotype" w:cs="Arial"/>
          <w:lang w:val="es-ES_tradnl" w:eastAsia="es-ES"/>
        </w:rPr>
        <w:t>responsable del</w:t>
      </w:r>
      <w:r w:rsidRPr="003F4CAE">
        <w:rPr>
          <w:rFonts w:ascii="Palatino Linotype" w:eastAsia="ArialMT" w:hAnsi="Palatino Linotype" w:cs="Arial"/>
          <w:lang w:val="es-ES_tradnl" w:eastAsia="es-ES"/>
        </w:rPr>
        <w:t xml:space="preserve"> programa</w:t>
      </w:r>
      <w:r w:rsidR="00E64583" w:rsidRPr="003F4CAE">
        <w:rPr>
          <w:rFonts w:ascii="Palatino Linotype" w:eastAsia="ArialMT" w:hAnsi="Palatino Linotype" w:cs="Arial"/>
          <w:lang w:val="es-ES_tradnl" w:eastAsia="es-ES"/>
        </w:rPr>
        <w:t>.</w:t>
      </w:r>
    </w:p>
    <w:p w14:paraId="09546EB9" w14:textId="77777777" w:rsidR="00E9381F" w:rsidRPr="003F4CAE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b/>
          <w:lang w:val="es-ES_tradnl" w:eastAsia="es-ES"/>
        </w:rPr>
      </w:pPr>
    </w:p>
    <w:p w14:paraId="07286C94" w14:textId="77777777" w:rsidR="00E9381F" w:rsidRPr="003F4CAE" w:rsidRDefault="00E9381F" w:rsidP="00E9381F">
      <w:pPr>
        <w:spacing w:after="0" w:line="240" w:lineRule="auto"/>
        <w:jc w:val="both"/>
        <w:rPr>
          <w:rFonts w:ascii="Palatino Linotype" w:eastAsia="Times New Roman" w:hAnsi="Palatino Linotype" w:cs="Arial"/>
          <w:b/>
          <w:lang w:val="es-ES_tradnl" w:eastAsia="es-CR"/>
        </w:rPr>
      </w:pPr>
      <w:r w:rsidRPr="003F4CAE">
        <w:rPr>
          <w:rFonts w:ascii="Palatino Linotype" w:eastAsia="Times New Roman" w:hAnsi="Palatino Linotype" w:cs="Arial"/>
          <w:b/>
          <w:lang w:val="es-ES_tradnl" w:eastAsia="es-CR"/>
        </w:rPr>
        <w:t xml:space="preserve">Teléfono:   </w:t>
      </w:r>
      <w:r w:rsidRPr="003F4CAE">
        <w:rPr>
          <w:rFonts w:ascii="Palatino Linotype" w:eastAsia="Times New Roman" w:hAnsi="Palatino Linotype" w:cs="Arial"/>
          <w:b/>
          <w:lang w:val="es-ES_tradnl" w:eastAsia="es-CR"/>
        </w:rPr>
        <w:tab/>
      </w:r>
    </w:p>
    <w:p w14:paraId="34DA142D" w14:textId="77777777" w:rsidR="00E9381F" w:rsidRPr="003F4CAE" w:rsidRDefault="00E9381F" w:rsidP="00E9381F">
      <w:pPr>
        <w:spacing w:after="0" w:line="240" w:lineRule="auto"/>
        <w:jc w:val="both"/>
        <w:rPr>
          <w:rFonts w:ascii="Palatino Linotype" w:eastAsia="Times New Roman" w:hAnsi="Palatino Linotype" w:cs="Arial"/>
          <w:b/>
          <w:lang w:val="es-ES_tradnl" w:eastAsia="es-CR"/>
        </w:rPr>
      </w:pPr>
      <w:r w:rsidRPr="003F4CAE">
        <w:rPr>
          <w:rFonts w:ascii="Palatino Linotype" w:eastAsia="Times New Roman" w:hAnsi="Palatino Linotype" w:cs="Arial"/>
          <w:b/>
          <w:lang w:val="es-ES_tradnl" w:eastAsia="es-CR"/>
        </w:rPr>
        <w:tab/>
      </w:r>
      <w:r w:rsidRPr="003F4CAE">
        <w:rPr>
          <w:rFonts w:ascii="Palatino Linotype" w:eastAsia="Times New Roman" w:hAnsi="Palatino Linotype" w:cs="Arial"/>
          <w:b/>
          <w:lang w:val="es-ES_tradnl" w:eastAsia="es-CR"/>
        </w:rPr>
        <w:tab/>
      </w:r>
      <w:r w:rsidRPr="003F4CAE">
        <w:rPr>
          <w:rFonts w:ascii="Palatino Linotype" w:eastAsia="Times New Roman" w:hAnsi="Palatino Linotype" w:cs="Arial"/>
          <w:b/>
          <w:lang w:val="es-ES_tradnl" w:eastAsia="es-CR"/>
        </w:rPr>
        <w:tab/>
      </w:r>
      <w:r w:rsidRPr="003F4CAE">
        <w:rPr>
          <w:rFonts w:ascii="Palatino Linotype" w:eastAsia="Times New Roman" w:hAnsi="Palatino Linotype" w:cs="Arial"/>
          <w:b/>
          <w:lang w:val="es-ES_tradnl" w:eastAsia="es-CR"/>
        </w:rPr>
        <w:tab/>
      </w:r>
    </w:p>
    <w:p w14:paraId="2D44D4D8" w14:textId="77777777" w:rsidR="00E9381F" w:rsidRPr="003F4CAE" w:rsidRDefault="00E9381F" w:rsidP="00E9381F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FF0000"/>
          <w:lang w:val="es-ES_tradnl" w:eastAsia="es-CR"/>
        </w:rPr>
      </w:pPr>
      <w:r w:rsidRPr="003F4CAE">
        <w:rPr>
          <w:rFonts w:ascii="Palatino Linotype" w:eastAsia="Times New Roman" w:hAnsi="Palatino Linotype" w:cs="Arial"/>
          <w:b/>
          <w:lang w:val="es-ES_tradnl" w:eastAsia="es-CR"/>
        </w:rPr>
        <w:lastRenderedPageBreak/>
        <w:t>Email:</w:t>
      </w:r>
      <w:r w:rsidRPr="003F4CAE">
        <w:rPr>
          <w:rFonts w:ascii="Palatino Linotype" w:eastAsia="Times New Roman" w:hAnsi="Palatino Linotype" w:cs="Arial"/>
          <w:b/>
          <w:color w:val="FF0000"/>
          <w:lang w:val="es-ES_tradnl" w:eastAsia="es-CR"/>
        </w:rPr>
        <w:t xml:space="preserve"> </w:t>
      </w:r>
    </w:p>
    <w:p w14:paraId="44A63BC9" w14:textId="77777777" w:rsidR="00E9381F" w:rsidRPr="003F4CAE" w:rsidRDefault="00E9381F" w:rsidP="00E9381F">
      <w:pPr>
        <w:spacing w:after="0" w:line="240" w:lineRule="auto"/>
        <w:jc w:val="both"/>
        <w:rPr>
          <w:rFonts w:ascii="Palatino Linotype" w:eastAsia="Times New Roman" w:hAnsi="Palatino Linotype" w:cs="Arial"/>
          <w:b/>
          <w:lang w:val="es-ES_tradnl" w:eastAsia="es-CR"/>
        </w:rPr>
      </w:pPr>
    </w:p>
    <w:p w14:paraId="38505547" w14:textId="77777777" w:rsidR="00E9381F" w:rsidRPr="003F4CAE" w:rsidRDefault="00E9381F" w:rsidP="00E9381F">
      <w:pPr>
        <w:spacing w:after="0" w:line="240" w:lineRule="auto"/>
        <w:jc w:val="both"/>
        <w:rPr>
          <w:rFonts w:ascii="Palatino Linotype" w:eastAsia="Times New Roman" w:hAnsi="Palatino Linotype" w:cs="Arial"/>
          <w:b/>
          <w:lang w:val="es-ES_tradnl" w:eastAsia="es-CR"/>
        </w:rPr>
      </w:pPr>
      <w:r w:rsidRPr="003F4CAE">
        <w:rPr>
          <w:rFonts w:ascii="Palatino Linotype" w:eastAsia="Times New Roman" w:hAnsi="Palatino Linotype" w:cs="Arial"/>
          <w:b/>
          <w:lang w:val="es-ES_tradnl" w:eastAsia="es-CR"/>
        </w:rPr>
        <w:t>Sitio web del programa:</w:t>
      </w:r>
    </w:p>
    <w:p w14:paraId="7CE454AA" w14:textId="77777777" w:rsidR="00E9381F" w:rsidRPr="003F4CAE" w:rsidRDefault="00E9381F" w:rsidP="00E9381F">
      <w:pPr>
        <w:spacing w:after="0" w:line="240" w:lineRule="auto"/>
        <w:jc w:val="both"/>
        <w:rPr>
          <w:rFonts w:ascii="Palatino Linotype" w:eastAsia="Times New Roman" w:hAnsi="Palatino Linotype" w:cs="Arial"/>
          <w:b/>
          <w:lang w:val="es-ES_tradnl" w:eastAsia="es-CR"/>
        </w:rPr>
      </w:pPr>
    </w:p>
    <w:p w14:paraId="5E90EFB9" w14:textId="77777777" w:rsidR="00E9381F" w:rsidRPr="003F4CAE" w:rsidRDefault="00E9381F" w:rsidP="00E9381F">
      <w:pPr>
        <w:spacing w:after="0" w:line="240" w:lineRule="auto"/>
        <w:jc w:val="both"/>
        <w:rPr>
          <w:rFonts w:ascii="Palatino Linotype" w:eastAsia="ArialMT" w:hAnsi="Palatino Linotype" w:cs="Arial"/>
          <w:lang w:val="es-ES_tradnl" w:eastAsia="es-ES"/>
        </w:rPr>
      </w:pPr>
      <w:r w:rsidRPr="003F4CAE">
        <w:rPr>
          <w:rFonts w:ascii="Palatino Linotype" w:eastAsia="Times New Roman" w:hAnsi="Palatino Linotype" w:cs="Arial"/>
          <w:b/>
          <w:lang w:val="es-ES_tradnl" w:eastAsia="es-CR"/>
        </w:rPr>
        <w:t xml:space="preserve">Fecha de inicio: </w:t>
      </w:r>
      <w:r w:rsidRPr="003F4CAE">
        <w:rPr>
          <w:rFonts w:ascii="Palatino Linotype" w:eastAsia="ArialMT" w:hAnsi="Palatino Linotype" w:cs="Arial"/>
          <w:lang w:val="es-ES_tradnl" w:eastAsia="es-ES"/>
        </w:rPr>
        <w:t>Mes y año en que el programa empezó a otorgar beneficios.</w:t>
      </w:r>
    </w:p>
    <w:p w14:paraId="794970AF" w14:textId="77777777" w:rsidR="00E9381F" w:rsidRPr="003F4CAE" w:rsidRDefault="00E9381F" w:rsidP="00E9381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Palatino Linotype" w:eastAsia="ArialMT" w:hAnsi="Palatino Linotype" w:cs="Arial"/>
          <w:lang w:val="es-ES_tradnl" w:eastAsia="es-ES"/>
        </w:rPr>
      </w:pPr>
      <w:r w:rsidRPr="003F4CAE">
        <w:rPr>
          <w:rFonts w:ascii="Palatino Linotype" w:eastAsia="Times New Roman" w:hAnsi="Palatino Linotype" w:cs="Arial"/>
          <w:b/>
          <w:lang w:val="es-ES_tradnl" w:eastAsia="es-CR"/>
        </w:rPr>
        <w:t xml:space="preserve">Objetivo general del programa: </w:t>
      </w:r>
      <w:r w:rsidRPr="003F4CAE">
        <w:rPr>
          <w:rFonts w:ascii="Palatino Linotype" w:eastAsia="ArialMT" w:hAnsi="Palatino Linotype" w:cs="Arial"/>
          <w:lang w:val="es-ES_tradnl" w:eastAsia="es-ES"/>
        </w:rPr>
        <w:t>Enunciado global sobre el resultado final que se pretende alcanzar con la ejecución del programa.</w:t>
      </w:r>
    </w:p>
    <w:p w14:paraId="1174D9AC" w14:textId="77777777" w:rsidR="00E9381F" w:rsidRPr="003F4CAE" w:rsidRDefault="00E9381F" w:rsidP="00E9381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Palatino Linotype" w:eastAsia="ArialMT" w:hAnsi="Palatino Linotype" w:cs="Arial"/>
          <w:lang w:val="es-ES_tradnl" w:eastAsia="es-ES"/>
        </w:rPr>
      </w:pPr>
      <w:r w:rsidRPr="003F4CAE">
        <w:rPr>
          <w:rFonts w:ascii="Palatino Linotype" w:eastAsia="Times New Roman" w:hAnsi="Palatino Linotype" w:cs="Arial"/>
          <w:b/>
          <w:lang w:val="es-ES_tradnl" w:eastAsia="es-CR"/>
        </w:rPr>
        <w:t xml:space="preserve">Objetivos específicos del programa: </w:t>
      </w:r>
      <w:r w:rsidRPr="003F4CAE">
        <w:rPr>
          <w:rFonts w:ascii="Palatino Linotype" w:eastAsia="ArialMT" w:hAnsi="Palatino Linotype" w:cs="Arial"/>
          <w:lang w:val="es-ES_tradnl" w:eastAsia="es-ES"/>
        </w:rPr>
        <w:t>Enunciado específico sobre resultados intermedios que se requiere alcanzar para realizar el objetivo general. Cada objetivo específico expresa una sola acción y los objetivos se organizan en secuencia lógica de lo más sencillo a lo más complejo</w:t>
      </w:r>
      <w:r w:rsidR="00E64583" w:rsidRPr="003F4CAE">
        <w:rPr>
          <w:rFonts w:ascii="Palatino Linotype" w:eastAsia="ArialMT" w:hAnsi="Palatino Linotype" w:cs="Arial"/>
          <w:lang w:val="es-ES_tradnl" w:eastAsia="es-ES"/>
        </w:rPr>
        <w:t xml:space="preserve"> y tienen que estar en concordancia con el objetivo general</w:t>
      </w:r>
      <w:r w:rsidRPr="003F4CAE">
        <w:rPr>
          <w:rFonts w:ascii="Palatino Linotype" w:eastAsia="ArialMT" w:hAnsi="Palatino Linotype" w:cs="Arial"/>
          <w:lang w:val="es-ES_tradnl" w:eastAsia="es-ES"/>
        </w:rPr>
        <w:t xml:space="preserve">. </w:t>
      </w:r>
    </w:p>
    <w:p w14:paraId="4ACF44C5" w14:textId="2DA2B5FF" w:rsidR="00805CEB" w:rsidRPr="003F4CAE" w:rsidRDefault="00E9381F" w:rsidP="00084150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Arial"/>
          <w:b/>
          <w:lang w:val="es-ES_tradnl" w:eastAsia="es-CR"/>
        </w:rPr>
      </w:pPr>
      <w:r w:rsidRPr="003F4CAE">
        <w:rPr>
          <w:rFonts w:ascii="Palatino Linotype" w:eastAsia="Times New Roman" w:hAnsi="Palatino Linotype" w:cs="Arial"/>
          <w:b/>
          <w:lang w:val="es-ES_tradnl" w:eastAsia="es-CR"/>
        </w:rPr>
        <w:t xml:space="preserve">Contribución del programa con </w:t>
      </w:r>
      <w:r w:rsidR="00805CEB" w:rsidRPr="003F4CAE">
        <w:rPr>
          <w:rFonts w:ascii="Palatino Linotype" w:eastAsia="Times New Roman" w:hAnsi="Palatino Linotype" w:cs="Arial"/>
          <w:b/>
          <w:lang w:val="es-ES_tradnl" w:eastAsia="es-CR"/>
        </w:rPr>
        <w:t xml:space="preserve">el Plan Nacional de Desarrollo, </w:t>
      </w:r>
      <w:r w:rsidR="00084150" w:rsidRPr="003F4CAE">
        <w:rPr>
          <w:rFonts w:ascii="Palatino Linotype" w:eastAsia="Times New Roman" w:hAnsi="Palatino Linotype" w:cs="Arial"/>
          <w:b/>
          <w:lang w:val="es-ES_tradnl" w:eastAsia="es-CR"/>
        </w:rPr>
        <w:t>las prioridades de la Administración Alvarado Quesada, los Objetivos de Desarrollo Sostenible</w:t>
      </w:r>
      <w:r w:rsidRPr="003F4CAE">
        <w:rPr>
          <w:rFonts w:ascii="Palatino Linotype" w:eastAsia="Times New Roman" w:hAnsi="Palatino Linotype" w:cs="Arial"/>
          <w:b/>
          <w:lang w:val="es-ES_tradnl" w:eastAsia="es-CR"/>
        </w:rPr>
        <w:t xml:space="preserve"> </w:t>
      </w:r>
      <w:r w:rsidR="00ED3490" w:rsidRPr="003F4CAE">
        <w:rPr>
          <w:rFonts w:ascii="Palatino Linotype" w:eastAsia="Times New Roman" w:hAnsi="Palatino Linotype" w:cs="Arial"/>
          <w:b/>
          <w:lang w:val="es-ES_tradnl" w:eastAsia="es-CR"/>
        </w:rPr>
        <w:t>(</w:t>
      </w:r>
      <w:r w:rsidR="00084150" w:rsidRPr="003F4CAE">
        <w:rPr>
          <w:rFonts w:ascii="Palatino Linotype" w:eastAsia="Times New Roman" w:hAnsi="Palatino Linotype" w:cs="Arial"/>
          <w:b/>
          <w:lang w:val="es-ES_tradnl" w:eastAsia="es-CR"/>
        </w:rPr>
        <w:t>ODS</w:t>
      </w:r>
      <w:r w:rsidR="00ED3490" w:rsidRPr="003F4CAE">
        <w:rPr>
          <w:rFonts w:ascii="Palatino Linotype" w:eastAsia="Times New Roman" w:hAnsi="Palatino Linotype" w:cs="Arial"/>
          <w:b/>
          <w:lang w:val="es-ES_tradnl" w:eastAsia="es-CR"/>
        </w:rPr>
        <w:t xml:space="preserve">) y </w:t>
      </w:r>
      <w:r w:rsidRPr="003F4CAE">
        <w:rPr>
          <w:rFonts w:ascii="Palatino Linotype" w:eastAsia="Times New Roman" w:hAnsi="Palatino Linotype" w:cs="Arial"/>
          <w:b/>
          <w:lang w:val="es-ES_tradnl" w:eastAsia="es-CR"/>
        </w:rPr>
        <w:t xml:space="preserve">el Plan Operativo Institucional </w:t>
      </w:r>
      <w:r w:rsidR="00ED3490" w:rsidRPr="003F4CAE">
        <w:rPr>
          <w:rFonts w:ascii="Palatino Linotype" w:eastAsia="Times New Roman" w:hAnsi="Palatino Linotype" w:cs="Arial"/>
          <w:b/>
          <w:lang w:val="es-ES_tradnl" w:eastAsia="es-CR"/>
        </w:rPr>
        <w:t>(POI)</w:t>
      </w:r>
      <w:r w:rsidR="00F34CFB" w:rsidRPr="003F4CAE">
        <w:rPr>
          <w:rFonts w:ascii="Palatino Linotype" w:eastAsia="Times New Roman" w:hAnsi="Palatino Linotype" w:cs="Arial"/>
          <w:b/>
          <w:lang w:val="es-ES_tradnl" w:eastAsia="es-CR"/>
        </w:rPr>
        <w:t>, Índice de Pobreza Multidimensional</w:t>
      </w:r>
      <w:r w:rsidRPr="003F4CAE">
        <w:rPr>
          <w:rFonts w:ascii="Palatino Linotype" w:eastAsia="Times New Roman" w:hAnsi="Palatino Linotype" w:cs="Arial"/>
          <w:b/>
          <w:lang w:val="es-ES_tradnl" w:eastAsia="es-CR"/>
        </w:rPr>
        <w:t xml:space="preserve">: </w:t>
      </w:r>
    </w:p>
    <w:p w14:paraId="4957AC78" w14:textId="77777777" w:rsidR="000E4818" w:rsidRPr="003F4CAE" w:rsidRDefault="000E4818" w:rsidP="00DE576A">
      <w:pPr>
        <w:pStyle w:val="Noparagraphstyle"/>
        <w:tabs>
          <w:tab w:val="left" w:pos="480"/>
        </w:tabs>
        <w:spacing w:line="240" w:lineRule="auto"/>
        <w:jc w:val="both"/>
        <w:rPr>
          <w:rFonts w:ascii="Palatino Linotype" w:hAnsi="Palatino Linotype" w:cs="Arial"/>
          <w:color w:val="auto"/>
          <w:sz w:val="22"/>
          <w:szCs w:val="22"/>
          <w:highlight w:val="yellow"/>
        </w:rPr>
      </w:pPr>
    </w:p>
    <w:p w14:paraId="0CCB740A" w14:textId="7552D64B" w:rsidR="00884B44" w:rsidRPr="003F4CAE" w:rsidRDefault="00BF2D5C" w:rsidP="00DE576A">
      <w:pPr>
        <w:pStyle w:val="Noparagraphstyle"/>
        <w:tabs>
          <w:tab w:val="left" w:pos="480"/>
        </w:tabs>
        <w:spacing w:line="240" w:lineRule="auto"/>
        <w:jc w:val="both"/>
        <w:rPr>
          <w:rFonts w:ascii="Palatino Linotype" w:hAnsi="Palatino Linotype" w:cs="Arial"/>
          <w:color w:val="auto"/>
          <w:sz w:val="22"/>
          <w:szCs w:val="22"/>
        </w:rPr>
      </w:pPr>
      <w:r w:rsidRPr="003F4CAE">
        <w:rPr>
          <w:rFonts w:ascii="Palatino Linotype" w:hAnsi="Palatino Linotype" w:cs="Arial"/>
          <w:color w:val="auto"/>
          <w:sz w:val="22"/>
          <w:szCs w:val="22"/>
        </w:rPr>
        <w:t>Los programas y proyectos financiados con recursos Fodesaf d</w:t>
      </w:r>
      <w:r w:rsidR="00884B44" w:rsidRPr="003F4CAE">
        <w:rPr>
          <w:rFonts w:ascii="Palatino Linotype" w:hAnsi="Palatino Linotype" w:cs="Arial"/>
          <w:color w:val="auto"/>
          <w:sz w:val="22"/>
          <w:szCs w:val="22"/>
        </w:rPr>
        <w:t>eberá</w:t>
      </w:r>
      <w:r w:rsidRPr="003F4CAE">
        <w:rPr>
          <w:rFonts w:ascii="Palatino Linotype" w:hAnsi="Palatino Linotype" w:cs="Arial"/>
          <w:color w:val="auto"/>
          <w:sz w:val="22"/>
          <w:szCs w:val="22"/>
        </w:rPr>
        <w:t>n i</w:t>
      </w:r>
      <w:r w:rsidR="00884B44" w:rsidRPr="003F4CAE">
        <w:rPr>
          <w:rFonts w:ascii="Palatino Linotype" w:hAnsi="Palatino Linotype" w:cs="Arial"/>
          <w:color w:val="auto"/>
          <w:sz w:val="22"/>
          <w:szCs w:val="22"/>
        </w:rPr>
        <w:t>ndicar:</w:t>
      </w:r>
    </w:p>
    <w:p w14:paraId="5741BDF0" w14:textId="77777777" w:rsidR="00884B44" w:rsidRPr="003F4CAE" w:rsidRDefault="00884B44" w:rsidP="00DE576A">
      <w:pPr>
        <w:pStyle w:val="Noparagraphstyle"/>
        <w:tabs>
          <w:tab w:val="left" w:pos="480"/>
        </w:tabs>
        <w:spacing w:line="240" w:lineRule="auto"/>
        <w:jc w:val="both"/>
        <w:rPr>
          <w:rFonts w:ascii="Palatino Linotype" w:hAnsi="Palatino Linotype" w:cs="Arial"/>
          <w:color w:val="auto"/>
          <w:sz w:val="22"/>
          <w:szCs w:val="22"/>
        </w:rPr>
      </w:pPr>
    </w:p>
    <w:p w14:paraId="2D28D331" w14:textId="2C44B92B" w:rsidR="00BF2D5C" w:rsidRPr="003F4CAE" w:rsidRDefault="00DF4C14" w:rsidP="00DF4C14">
      <w:pPr>
        <w:pStyle w:val="Noparagraphstyle"/>
        <w:numPr>
          <w:ilvl w:val="0"/>
          <w:numId w:val="1"/>
        </w:numPr>
        <w:tabs>
          <w:tab w:val="left" w:pos="480"/>
        </w:tabs>
        <w:spacing w:line="240" w:lineRule="auto"/>
        <w:jc w:val="both"/>
        <w:rPr>
          <w:rFonts w:ascii="Palatino Linotype" w:hAnsi="Palatino Linotype" w:cs="Arial"/>
          <w:color w:val="auto"/>
          <w:sz w:val="22"/>
          <w:szCs w:val="22"/>
        </w:rPr>
      </w:pPr>
      <w:r w:rsidRPr="003F4CAE">
        <w:rPr>
          <w:rFonts w:ascii="Palatino Linotype" w:hAnsi="Palatino Linotype" w:cs="Arial"/>
          <w:color w:val="auto"/>
          <w:sz w:val="22"/>
          <w:szCs w:val="22"/>
        </w:rPr>
        <w:t xml:space="preserve">Cuáles con </w:t>
      </w:r>
      <w:r w:rsidR="00460C1C" w:rsidRPr="003F4CAE">
        <w:rPr>
          <w:rFonts w:ascii="Palatino Linotype" w:hAnsi="Palatino Linotype" w:cs="Arial"/>
          <w:color w:val="auto"/>
          <w:sz w:val="22"/>
          <w:szCs w:val="22"/>
        </w:rPr>
        <w:t>l</w:t>
      </w:r>
      <w:r w:rsidR="00BF2D5C" w:rsidRPr="003F4CAE">
        <w:rPr>
          <w:rFonts w:ascii="Palatino Linotype" w:hAnsi="Palatino Linotype" w:cs="Arial"/>
          <w:color w:val="auto"/>
          <w:sz w:val="22"/>
          <w:szCs w:val="22"/>
        </w:rPr>
        <w:t>as metas programadas en el Plan Nacional de Desarrollo e Inversione</w:t>
      </w:r>
      <w:r w:rsidR="00460C1C" w:rsidRPr="003F4CAE">
        <w:rPr>
          <w:rFonts w:ascii="Palatino Linotype" w:hAnsi="Palatino Linotype" w:cs="Arial"/>
          <w:color w:val="auto"/>
          <w:sz w:val="22"/>
          <w:szCs w:val="22"/>
        </w:rPr>
        <w:t>s Públicas 2019-2022. De indica</w:t>
      </w:r>
      <w:r w:rsidR="00BF2D5C" w:rsidRPr="003F4CAE">
        <w:rPr>
          <w:rFonts w:ascii="Palatino Linotype" w:hAnsi="Palatino Linotype" w:cs="Arial"/>
          <w:color w:val="auto"/>
          <w:sz w:val="22"/>
          <w:szCs w:val="22"/>
        </w:rPr>
        <w:t>r</w:t>
      </w:r>
      <w:r w:rsidR="00460C1C" w:rsidRPr="003F4CAE">
        <w:rPr>
          <w:rFonts w:ascii="Palatino Linotype" w:hAnsi="Palatino Linotype" w:cs="Arial"/>
          <w:color w:val="auto"/>
          <w:sz w:val="22"/>
          <w:szCs w:val="22"/>
        </w:rPr>
        <w:t>lo por año para el período 2019-2022 este apartado no deberá de modificarse en los años siguientes.</w:t>
      </w:r>
      <w:r w:rsidR="00BF2D5C" w:rsidRPr="003F4CAE">
        <w:rPr>
          <w:rFonts w:ascii="Palatino Linotype" w:hAnsi="Palatino Linotype" w:cs="Arial"/>
          <w:color w:val="auto"/>
          <w:sz w:val="22"/>
          <w:szCs w:val="22"/>
        </w:rPr>
        <w:t xml:space="preserve">  De no tener metas en Plan Nacional de Desarrollo deben de informar si las metas están incorporadas en el Plan Operativo Institucional.  </w:t>
      </w:r>
    </w:p>
    <w:p w14:paraId="66C1FA1B" w14:textId="6C88908A" w:rsidR="00884B44" w:rsidRPr="003F4CAE" w:rsidRDefault="00DF4C14" w:rsidP="00DF4C14">
      <w:pPr>
        <w:pStyle w:val="Noparagraphstyle"/>
        <w:numPr>
          <w:ilvl w:val="0"/>
          <w:numId w:val="1"/>
        </w:numPr>
        <w:tabs>
          <w:tab w:val="left" w:pos="480"/>
        </w:tabs>
        <w:spacing w:line="240" w:lineRule="auto"/>
        <w:jc w:val="both"/>
        <w:rPr>
          <w:rFonts w:ascii="Palatino Linotype" w:hAnsi="Palatino Linotype" w:cs="Arial"/>
          <w:color w:val="auto"/>
          <w:sz w:val="22"/>
          <w:szCs w:val="22"/>
        </w:rPr>
      </w:pPr>
      <w:r w:rsidRPr="003F4CAE">
        <w:rPr>
          <w:rFonts w:ascii="Palatino Linotype" w:hAnsi="Palatino Linotype" w:cs="Arial"/>
          <w:color w:val="auto"/>
          <w:sz w:val="22"/>
          <w:szCs w:val="22"/>
        </w:rPr>
        <w:t>S</w:t>
      </w:r>
      <w:r w:rsidR="00884B44" w:rsidRPr="003F4CAE">
        <w:rPr>
          <w:rFonts w:ascii="Palatino Linotype" w:hAnsi="Palatino Linotype" w:cs="Arial"/>
          <w:color w:val="auto"/>
          <w:sz w:val="22"/>
          <w:szCs w:val="22"/>
        </w:rPr>
        <w:t xml:space="preserve">i la institución ejecutora del programa </w:t>
      </w:r>
      <w:r w:rsidR="000E4818" w:rsidRPr="003F4CAE">
        <w:rPr>
          <w:rFonts w:ascii="Palatino Linotype" w:hAnsi="Palatino Linotype" w:cs="Arial"/>
          <w:color w:val="auto"/>
          <w:sz w:val="22"/>
          <w:szCs w:val="22"/>
        </w:rPr>
        <w:t xml:space="preserve">articula </w:t>
      </w:r>
      <w:r w:rsidR="00F34CFB" w:rsidRPr="003F4CAE">
        <w:rPr>
          <w:rFonts w:ascii="Palatino Linotype" w:hAnsi="Palatino Linotype" w:cs="Arial"/>
          <w:color w:val="auto"/>
          <w:sz w:val="22"/>
          <w:szCs w:val="22"/>
        </w:rPr>
        <w:t xml:space="preserve">o no </w:t>
      </w:r>
      <w:r w:rsidR="000E4818" w:rsidRPr="003F4CAE">
        <w:rPr>
          <w:rFonts w:ascii="Palatino Linotype" w:hAnsi="Palatino Linotype" w:cs="Arial"/>
          <w:color w:val="auto"/>
          <w:sz w:val="22"/>
          <w:szCs w:val="22"/>
        </w:rPr>
        <w:t xml:space="preserve">con </w:t>
      </w:r>
      <w:r w:rsidR="00884B44" w:rsidRPr="003F4CAE">
        <w:rPr>
          <w:rFonts w:ascii="Palatino Linotype" w:hAnsi="Palatino Linotype" w:cs="Arial"/>
          <w:color w:val="auto"/>
          <w:sz w:val="22"/>
          <w:szCs w:val="22"/>
        </w:rPr>
        <w:t xml:space="preserve">el IMAS para el cumplimiento de </w:t>
      </w:r>
      <w:r w:rsidR="000E4818" w:rsidRPr="003F4CAE">
        <w:rPr>
          <w:rFonts w:ascii="Palatino Linotype" w:hAnsi="Palatino Linotype" w:cs="Arial"/>
          <w:color w:val="auto"/>
          <w:sz w:val="22"/>
          <w:szCs w:val="22"/>
        </w:rPr>
        <w:t>las prioridades de la</w:t>
      </w:r>
      <w:r w:rsidR="00805CEB" w:rsidRPr="003F4CAE">
        <w:rPr>
          <w:rFonts w:ascii="Palatino Linotype" w:hAnsi="Palatino Linotype" w:cs="Arial"/>
          <w:color w:val="auto"/>
          <w:sz w:val="22"/>
          <w:szCs w:val="22"/>
        </w:rPr>
        <w:t xml:space="preserve"> Administración Alvarado Quesada</w:t>
      </w:r>
      <w:r w:rsidR="00DE576A" w:rsidRPr="003F4CAE">
        <w:rPr>
          <w:rFonts w:ascii="Palatino Linotype" w:hAnsi="Palatino Linotype" w:cs="Arial"/>
          <w:color w:val="auto"/>
          <w:sz w:val="22"/>
          <w:szCs w:val="22"/>
        </w:rPr>
        <w:t xml:space="preserve"> con relación a la Estrategia Puente al De</w:t>
      </w:r>
      <w:r w:rsidR="00884B44" w:rsidRPr="003F4CAE">
        <w:rPr>
          <w:rFonts w:ascii="Palatino Linotype" w:hAnsi="Palatino Linotype" w:cs="Arial"/>
          <w:color w:val="auto"/>
          <w:sz w:val="22"/>
          <w:szCs w:val="22"/>
        </w:rPr>
        <w:t>sarrollo</w:t>
      </w:r>
      <w:r w:rsidR="00F34CFB" w:rsidRPr="003F4CAE">
        <w:rPr>
          <w:rFonts w:ascii="Palatino Linotype" w:hAnsi="Palatino Linotype" w:cs="Arial"/>
          <w:color w:val="auto"/>
          <w:sz w:val="22"/>
          <w:szCs w:val="22"/>
        </w:rPr>
        <w:t xml:space="preserve"> y bajo cual mecanismo</w:t>
      </w:r>
      <w:r w:rsidR="00884B44" w:rsidRPr="003F4CAE">
        <w:rPr>
          <w:rFonts w:ascii="Palatino Linotype" w:hAnsi="Palatino Linotype" w:cs="Arial"/>
          <w:color w:val="auto"/>
          <w:sz w:val="22"/>
          <w:szCs w:val="22"/>
        </w:rPr>
        <w:t>.</w:t>
      </w:r>
      <w:r w:rsidR="00025555" w:rsidRPr="003F4CAE">
        <w:rPr>
          <w:rFonts w:ascii="Palatino Linotype" w:hAnsi="Palatino Linotype" w:cs="Arial"/>
          <w:color w:val="auto"/>
          <w:sz w:val="22"/>
          <w:szCs w:val="22"/>
        </w:rPr>
        <w:t xml:space="preserve">  </w:t>
      </w:r>
    </w:p>
    <w:p w14:paraId="7291B32C" w14:textId="22717DD4" w:rsidR="00BF2D5C" w:rsidRPr="003F4CAE" w:rsidRDefault="00DF4C14" w:rsidP="00884B44">
      <w:pPr>
        <w:pStyle w:val="Noparagraphstyle"/>
        <w:numPr>
          <w:ilvl w:val="0"/>
          <w:numId w:val="1"/>
        </w:numPr>
        <w:tabs>
          <w:tab w:val="left" w:pos="480"/>
        </w:tabs>
        <w:spacing w:line="240" w:lineRule="auto"/>
        <w:jc w:val="both"/>
        <w:rPr>
          <w:rFonts w:ascii="Palatino Linotype" w:hAnsi="Palatino Linotype" w:cs="Arial"/>
          <w:color w:val="auto"/>
          <w:sz w:val="22"/>
          <w:szCs w:val="22"/>
        </w:rPr>
      </w:pPr>
      <w:r w:rsidRPr="003F4CAE">
        <w:rPr>
          <w:rFonts w:ascii="Palatino Linotype" w:hAnsi="Palatino Linotype" w:cs="Arial"/>
          <w:color w:val="auto"/>
          <w:sz w:val="22"/>
          <w:szCs w:val="22"/>
        </w:rPr>
        <w:t>C</w:t>
      </w:r>
      <w:r w:rsidR="00884B44" w:rsidRPr="003F4CAE">
        <w:rPr>
          <w:rFonts w:ascii="Palatino Linotype" w:hAnsi="Palatino Linotype" w:cs="Arial"/>
          <w:color w:val="auto"/>
          <w:sz w:val="22"/>
          <w:szCs w:val="22"/>
        </w:rPr>
        <w:t>uál variable del Í</w:t>
      </w:r>
      <w:r w:rsidR="00DE576A" w:rsidRPr="003F4CAE">
        <w:rPr>
          <w:rFonts w:ascii="Palatino Linotype" w:hAnsi="Palatino Linotype" w:cs="Arial"/>
          <w:color w:val="auto"/>
          <w:sz w:val="22"/>
          <w:szCs w:val="22"/>
        </w:rPr>
        <w:t>ndice de Pobreza Multidimensional</w:t>
      </w:r>
      <w:r w:rsidR="00BF2D5C" w:rsidRPr="003F4CAE">
        <w:rPr>
          <w:rFonts w:ascii="Palatino Linotype" w:hAnsi="Palatino Linotype" w:cs="Arial"/>
          <w:color w:val="auto"/>
          <w:sz w:val="22"/>
          <w:szCs w:val="22"/>
        </w:rPr>
        <w:t xml:space="preserve"> responde el programa</w:t>
      </w:r>
      <w:r w:rsidR="00F34CFB" w:rsidRPr="003F4CAE">
        <w:rPr>
          <w:rFonts w:ascii="Palatino Linotype" w:hAnsi="Palatino Linotype" w:cs="Arial"/>
          <w:color w:val="auto"/>
          <w:sz w:val="22"/>
          <w:szCs w:val="22"/>
        </w:rPr>
        <w:t xml:space="preserve"> y</w:t>
      </w:r>
      <w:r w:rsidR="00BA39FE" w:rsidRPr="003F4CAE">
        <w:rPr>
          <w:rFonts w:ascii="Palatino Linotype" w:hAnsi="Palatino Linotype" w:cs="Arial"/>
          <w:color w:val="auto"/>
          <w:sz w:val="22"/>
          <w:szCs w:val="22"/>
        </w:rPr>
        <w:t>,</w:t>
      </w:r>
    </w:p>
    <w:p w14:paraId="0C8E16A1" w14:textId="35A5EF66" w:rsidR="00805CEB" w:rsidRPr="003F4CAE" w:rsidRDefault="00DF4C14" w:rsidP="00884B44">
      <w:pPr>
        <w:pStyle w:val="Noparagraphstyle"/>
        <w:numPr>
          <w:ilvl w:val="0"/>
          <w:numId w:val="1"/>
        </w:numPr>
        <w:tabs>
          <w:tab w:val="left" w:pos="480"/>
        </w:tabs>
        <w:spacing w:line="240" w:lineRule="auto"/>
        <w:jc w:val="both"/>
        <w:rPr>
          <w:rFonts w:ascii="Palatino Linotype" w:hAnsi="Palatino Linotype" w:cs="Arial"/>
          <w:color w:val="auto"/>
          <w:sz w:val="22"/>
          <w:szCs w:val="22"/>
        </w:rPr>
      </w:pPr>
      <w:r w:rsidRPr="003F4CAE">
        <w:rPr>
          <w:rFonts w:ascii="Palatino Linotype" w:hAnsi="Palatino Linotype" w:cs="Arial"/>
          <w:color w:val="auto"/>
          <w:sz w:val="22"/>
          <w:szCs w:val="22"/>
        </w:rPr>
        <w:t xml:space="preserve">A </w:t>
      </w:r>
      <w:r w:rsidR="00BA39FE" w:rsidRPr="003F4CAE">
        <w:rPr>
          <w:rFonts w:ascii="Palatino Linotype" w:hAnsi="Palatino Linotype" w:cs="Arial"/>
          <w:color w:val="auto"/>
          <w:sz w:val="22"/>
          <w:szCs w:val="22"/>
        </w:rPr>
        <w:t>cuáles</w:t>
      </w:r>
      <w:r w:rsidR="00967201" w:rsidRPr="003F4CAE"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="00805CEB" w:rsidRPr="003F4CAE">
        <w:rPr>
          <w:rFonts w:ascii="Palatino Linotype" w:hAnsi="Palatino Linotype" w:cs="Arial"/>
          <w:color w:val="auto"/>
          <w:sz w:val="22"/>
          <w:szCs w:val="22"/>
        </w:rPr>
        <w:t>Objetivos de Desarrollo Sostenible coincidentes con la Ley 8783</w:t>
      </w:r>
      <w:r w:rsidR="00967201" w:rsidRPr="003F4CAE">
        <w:rPr>
          <w:rFonts w:ascii="Palatino Linotype" w:hAnsi="Palatino Linotype" w:cs="Arial"/>
          <w:color w:val="auto"/>
          <w:sz w:val="22"/>
          <w:szCs w:val="22"/>
        </w:rPr>
        <w:t xml:space="preserve"> </w:t>
      </w:r>
      <w:r w:rsidR="00BF2D5C" w:rsidRPr="003F4CAE">
        <w:rPr>
          <w:rFonts w:ascii="Palatino Linotype" w:hAnsi="Palatino Linotype" w:cs="Arial"/>
          <w:color w:val="auto"/>
          <w:sz w:val="22"/>
          <w:szCs w:val="22"/>
        </w:rPr>
        <w:t>contribuye el programa</w:t>
      </w:r>
      <w:r w:rsidR="00F34CFB" w:rsidRPr="003F4CAE">
        <w:rPr>
          <w:rFonts w:ascii="Palatino Linotype" w:hAnsi="Palatino Linotype" w:cs="Arial"/>
          <w:color w:val="auto"/>
          <w:sz w:val="22"/>
          <w:szCs w:val="22"/>
        </w:rPr>
        <w:t>.</w:t>
      </w:r>
    </w:p>
    <w:p w14:paraId="4206E8E4" w14:textId="77777777" w:rsidR="00E9381F" w:rsidRPr="003F4CAE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b/>
          <w:lang w:val="es-ES_tradnl" w:eastAsia="es-ES"/>
        </w:rPr>
      </w:pPr>
    </w:p>
    <w:p w14:paraId="1E215AD5" w14:textId="77777777" w:rsidR="00E9381F" w:rsidRPr="003F4CAE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MT" w:hAnsi="Palatino Linotype" w:cs="Arial"/>
          <w:lang w:val="es-ES_tradnl" w:eastAsia="es-ES"/>
        </w:rPr>
      </w:pPr>
      <w:r w:rsidRPr="003F4CAE">
        <w:rPr>
          <w:rFonts w:ascii="Palatino Linotype" w:eastAsia="Times New Roman" w:hAnsi="Palatino Linotype" w:cs="Arial"/>
          <w:b/>
          <w:lang w:val="es-ES_tradnl" w:eastAsia="es-CR"/>
        </w:rPr>
        <w:t xml:space="preserve">Cobertura geográfica: </w:t>
      </w:r>
      <w:r w:rsidRPr="003F4CAE">
        <w:rPr>
          <w:rFonts w:ascii="Palatino Linotype" w:eastAsia="Times New Roman" w:hAnsi="Palatino Linotype" w:cs="Arial"/>
          <w:lang w:val="es-ES_tradnl" w:eastAsia="es-CR"/>
        </w:rPr>
        <w:t>Espacio</w:t>
      </w:r>
      <w:r w:rsidRPr="003F4CAE">
        <w:rPr>
          <w:rFonts w:ascii="Palatino Linotype" w:eastAsia="Times New Roman" w:hAnsi="Palatino Linotype" w:cs="Arial"/>
          <w:b/>
          <w:lang w:val="es-ES_tradnl" w:eastAsia="es-CR"/>
        </w:rPr>
        <w:t xml:space="preserve"> </w:t>
      </w:r>
      <w:r w:rsidRPr="003F4CAE">
        <w:rPr>
          <w:rFonts w:ascii="Palatino Linotype" w:eastAsia="ArialMT" w:hAnsi="Palatino Linotype" w:cs="Arial"/>
          <w:lang w:val="es-ES_tradnl" w:eastAsia="es-ES"/>
        </w:rPr>
        <w:t>geográfico en el cual tiene lugar la ejecución del programa.</w:t>
      </w:r>
    </w:p>
    <w:p w14:paraId="00A6555B" w14:textId="77777777" w:rsidR="00E9381F" w:rsidRPr="003F4CAE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b/>
          <w:lang w:val="es-ES_tradnl" w:eastAsia="es-CR"/>
        </w:rPr>
      </w:pPr>
      <w:r w:rsidRPr="003F4CAE">
        <w:rPr>
          <w:rFonts w:ascii="Palatino Linotype" w:eastAsia="ArialMT" w:hAnsi="Palatino Linotype" w:cs="Arial"/>
          <w:lang w:val="es-ES_tradnl" w:eastAsia="es-ES"/>
        </w:rPr>
        <w:t xml:space="preserve"> </w:t>
      </w:r>
    </w:p>
    <w:p w14:paraId="08252B7A" w14:textId="77777777" w:rsidR="00E9381F" w:rsidRPr="003F4CAE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MT" w:hAnsi="Palatino Linotype" w:cs="Arial"/>
          <w:lang w:val="es-ES_tradnl" w:eastAsia="es-ES"/>
        </w:rPr>
      </w:pPr>
      <w:r w:rsidRPr="003F4CAE">
        <w:rPr>
          <w:rFonts w:ascii="Palatino Linotype" w:eastAsia="Times New Roman" w:hAnsi="Palatino Linotype" w:cs="Arial"/>
          <w:b/>
          <w:lang w:val="es-ES_tradnl" w:eastAsia="es-CR"/>
        </w:rPr>
        <w:t>Características de la ejecución (</w:t>
      </w:r>
      <w:r w:rsidR="00E9381F" w:rsidRPr="003F4CAE">
        <w:rPr>
          <w:rFonts w:ascii="Palatino Linotype" w:eastAsia="Times New Roman" w:hAnsi="Palatino Linotype" w:cs="Arial"/>
          <w:b/>
          <w:lang w:val="es-ES_tradnl" w:eastAsia="es-CR"/>
        </w:rPr>
        <w:t>Organización operativa para la ejecución</w:t>
      </w:r>
      <w:r w:rsidRPr="003F4CAE">
        <w:rPr>
          <w:rFonts w:ascii="Palatino Linotype" w:eastAsia="Times New Roman" w:hAnsi="Palatino Linotype" w:cs="Arial"/>
          <w:b/>
          <w:lang w:val="es-ES_tradnl" w:eastAsia="es-CR"/>
        </w:rPr>
        <w:t>)</w:t>
      </w:r>
      <w:r w:rsidR="00E9381F" w:rsidRPr="003F4CAE">
        <w:rPr>
          <w:rFonts w:ascii="Palatino Linotype" w:eastAsia="Times New Roman" w:hAnsi="Palatino Linotype" w:cs="Arial"/>
          <w:b/>
          <w:lang w:val="es-ES_tradnl" w:eastAsia="es-CR"/>
        </w:rPr>
        <w:t xml:space="preserve">: </w:t>
      </w:r>
      <w:r w:rsidR="00E9381F" w:rsidRPr="003F4CAE">
        <w:rPr>
          <w:rFonts w:ascii="Palatino Linotype" w:eastAsia="Times New Roman" w:hAnsi="Palatino Linotype" w:cs="Arial"/>
          <w:lang w:val="es-ES_tradnl" w:eastAsia="es-CR"/>
        </w:rPr>
        <w:t>Entidades y</w:t>
      </w:r>
      <w:r w:rsidR="00E9381F" w:rsidRPr="003F4CAE">
        <w:rPr>
          <w:rFonts w:ascii="Palatino Linotype" w:eastAsia="Times New Roman" w:hAnsi="Palatino Linotype" w:cs="Arial"/>
          <w:b/>
          <w:lang w:val="es-ES_tradnl" w:eastAsia="es-CR"/>
        </w:rPr>
        <w:t xml:space="preserve"> </w:t>
      </w:r>
      <w:r w:rsidR="00E9381F" w:rsidRPr="003F4CAE">
        <w:rPr>
          <w:rFonts w:ascii="Palatino Linotype" w:eastAsia="Times New Roman" w:hAnsi="Palatino Linotype" w:cs="Arial"/>
          <w:lang w:val="es-ES_tradnl" w:eastAsia="es-CR"/>
        </w:rPr>
        <w:t xml:space="preserve">dependencias a cargo de la ejecución </w:t>
      </w:r>
      <w:r w:rsidR="00E9381F" w:rsidRPr="003F4CAE">
        <w:rPr>
          <w:rFonts w:ascii="Palatino Linotype" w:eastAsia="ArialMT" w:hAnsi="Palatino Linotype" w:cs="Arial"/>
          <w:lang w:val="es-ES_tradnl" w:eastAsia="es-ES"/>
        </w:rPr>
        <w:t>del programa y actores involucrados de modo directo en dicha ejecución.</w:t>
      </w:r>
    </w:p>
    <w:p w14:paraId="15018944" w14:textId="77777777" w:rsidR="00ED3490" w:rsidRPr="003F4CAE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MT" w:hAnsi="Palatino Linotype" w:cs="Arial"/>
          <w:lang w:val="es-ES_tradnl" w:eastAsia="es-ES"/>
        </w:rPr>
      </w:pPr>
    </w:p>
    <w:p w14:paraId="76FBBF8B" w14:textId="77777777" w:rsidR="00ED3490" w:rsidRPr="003F4CAE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MT" w:hAnsi="Palatino Linotype" w:cs="Arial"/>
          <w:lang w:val="es-ES_tradnl" w:eastAsia="es-ES"/>
        </w:rPr>
      </w:pPr>
      <w:r w:rsidRPr="003F4CAE">
        <w:rPr>
          <w:rFonts w:ascii="Palatino Linotype" w:eastAsia="Times New Roman" w:hAnsi="Palatino Linotype" w:cs="Arial"/>
          <w:b/>
          <w:lang w:val="es-ES_tradnl" w:eastAsia="es-CR"/>
        </w:rPr>
        <w:lastRenderedPageBreak/>
        <w:t>Mecanismos de corresponsabilidad:</w:t>
      </w:r>
      <w:r w:rsidRPr="003F4CAE">
        <w:rPr>
          <w:rFonts w:ascii="Palatino Linotype" w:eastAsia="ArialMT" w:hAnsi="Palatino Linotype" w:cs="Arial"/>
          <w:lang w:val="es-ES_tradnl" w:eastAsia="es-ES"/>
        </w:rPr>
        <w:t xml:space="preserve"> Mutuo compromiso por parte de las familias en situación de pobreza, vulnerabilidad o exclusión y del Estado en la implementación del programa.</w:t>
      </w:r>
    </w:p>
    <w:p w14:paraId="32F024C8" w14:textId="77777777" w:rsidR="00ED3490" w:rsidRPr="003F4CAE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MT" w:hAnsi="Palatino Linotype" w:cs="Arial"/>
          <w:lang w:val="es-ES_tradnl" w:eastAsia="es-ES"/>
        </w:rPr>
      </w:pPr>
    </w:p>
    <w:p w14:paraId="41BFD077" w14:textId="77777777" w:rsidR="00ED3490" w:rsidRPr="003F4CAE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MT" w:hAnsi="Palatino Linotype" w:cs="Arial"/>
          <w:lang w:val="es-ES_tradnl" w:eastAsia="es-ES"/>
        </w:rPr>
      </w:pPr>
      <w:r w:rsidRPr="003F4CAE">
        <w:rPr>
          <w:rFonts w:ascii="Palatino Linotype" w:eastAsia="ArialMT" w:hAnsi="Palatino Linotype" w:cs="Arial"/>
          <w:b/>
          <w:lang w:val="es-ES_tradnl" w:eastAsia="es-ES"/>
        </w:rPr>
        <w:t>Recurso humano involucrado en la gestión y ejecución:</w:t>
      </w:r>
      <w:r w:rsidRPr="003F4CAE">
        <w:rPr>
          <w:rFonts w:ascii="Palatino Linotype" w:eastAsia="ArialMT" w:hAnsi="Palatino Linotype" w:cs="Arial"/>
          <w:lang w:val="es-ES_tradnl" w:eastAsia="es-ES"/>
        </w:rPr>
        <w:t xml:space="preserve"> Personal involucrado en todo lo referido a la gestión y ejecución del mismo (políticos / técnicos / administrativos).</w:t>
      </w:r>
    </w:p>
    <w:p w14:paraId="76AD4DD4" w14:textId="77777777" w:rsidR="00E9381F" w:rsidRPr="003F4CAE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b/>
          <w:lang w:val="es-ES_tradnl" w:eastAsia="es-CR"/>
        </w:rPr>
      </w:pPr>
    </w:p>
    <w:p w14:paraId="718FADBB" w14:textId="77777777" w:rsidR="00E9381F" w:rsidRPr="003F4CAE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MT" w:hAnsi="Palatino Linotype" w:cs="Arial"/>
          <w:lang w:val="es-ES_tradnl" w:eastAsia="es-ES"/>
        </w:rPr>
      </w:pPr>
      <w:r w:rsidRPr="003F4CAE">
        <w:rPr>
          <w:rFonts w:ascii="Palatino Linotype" w:eastAsia="Times New Roman" w:hAnsi="Palatino Linotype" w:cs="Arial"/>
          <w:b/>
          <w:lang w:val="es-ES_tradnl" w:eastAsia="es-CR"/>
        </w:rPr>
        <w:t>Sistema de monitoreo:</w:t>
      </w:r>
      <w:r w:rsidRPr="003F4CAE">
        <w:rPr>
          <w:rFonts w:ascii="Palatino Linotype" w:eastAsia="ArialMT" w:hAnsi="Palatino Linotype" w:cs="Arial"/>
          <w:lang w:val="es-ES_tradnl" w:eastAsia="es-ES"/>
        </w:rPr>
        <w:t xml:space="preserve"> Mecanismo para dar seguimiento a la gestión y los procesos clave del programa, así como a la ejecución presupuestaria, el cumplimiento de metas físicas y la cobertura de la población seleccionada. </w:t>
      </w:r>
    </w:p>
    <w:p w14:paraId="3008D88B" w14:textId="77777777" w:rsidR="00E9381F" w:rsidRPr="003F4CAE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b/>
          <w:lang w:val="es-ES_tradnl" w:eastAsia="es-CR"/>
        </w:rPr>
      </w:pPr>
    </w:p>
    <w:p w14:paraId="5E681ED7" w14:textId="77777777" w:rsidR="00E9381F" w:rsidRPr="003F4CAE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MT" w:hAnsi="Palatino Linotype" w:cs="Arial"/>
          <w:lang w:val="es-ES_tradnl" w:eastAsia="es-ES"/>
        </w:rPr>
      </w:pPr>
      <w:r w:rsidRPr="003F4CAE">
        <w:rPr>
          <w:rFonts w:ascii="Palatino Linotype" w:eastAsia="Times New Roman" w:hAnsi="Palatino Linotype" w:cs="Arial"/>
          <w:b/>
          <w:lang w:val="es-ES_tradnl" w:eastAsia="es-CR"/>
        </w:rPr>
        <w:t>Periodicidad y tipo de evaluación prevista</w:t>
      </w:r>
      <w:r w:rsidR="00E9381F" w:rsidRPr="003F4CAE">
        <w:rPr>
          <w:rFonts w:ascii="Palatino Linotype" w:eastAsia="Times New Roman" w:hAnsi="Palatino Linotype" w:cs="Arial"/>
          <w:b/>
          <w:lang w:val="es-ES_tradnl" w:eastAsia="es-CR"/>
        </w:rPr>
        <w:t xml:space="preserve">: </w:t>
      </w:r>
      <w:r w:rsidR="00E9381F" w:rsidRPr="003F4CAE">
        <w:rPr>
          <w:rFonts w:ascii="Palatino Linotype" w:eastAsia="ArialMT" w:hAnsi="Palatino Linotype" w:cs="Arial"/>
          <w:lang w:val="es-ES_tradnl" w:eastAsia="es-ES"/>
        </w:rPr>
        <w:t>Entidades responsables de realizar la evaluación del programa, tipo de evaluación y periodicidad.</w:t>
      </w:r>
    </w:p>
    <w:p w14:paraId="5B740FD8" w14:textId="77777777" w:rsidR="00ED3490" w:rsidRPr="003F4CAE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MT" w:hAnsi="Palatino Linotype" w:cs="Arial"/>
          <w:lang w:val="es-ES_tradnl" w:eastAsia="es-ES"/>
        </w:rPr>
      </w:pPr>
    </w:p>
    <w:p w14:paraId="0E90C756" w14:textId="77777777" w:rsidR="00ED3490" w:rsidRPr="003F4CAE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MT" w:hAnsi="Palatino Linotype" w:cs="Arial"/>
          <w:lang w:val="es-ES_tradnl" w:eastAsia="es-ES"/>
        </w:rPr>
      </w:pPr>
      <w:r w:rsidRPr="003F4CAE">
        <w:rPr>
          <w:rFonts w:ascii="Palatino Linotype" w:eastAsia="ArialMT" w:hAnsi="Palatino Linotype" w:cs="Arial"/>
          <w:b/>
          <w:lang w:val="es-ES_tradnl" w:eastAsia="es-ES"/>
        </w:rPr>
        <w:t>Duración que tiene el programa:</w:t>
      </w:r>
      <w:r w:rsidRPr="003F4CAE">
        <w:rPr>
          <w:rFonts w:ascii="Palatino Linotype" w:eastAsia="ArialMT" w:hAnsi="Palatino Linotype" w:cs="Arial"/>
          <w:lang w:val="es-ES_tradnl" w:eastAsia="es-ES"/>
        </w:rPr>
        <w:t xml:space="preserve"> duración que tiene cada programa social selectivo en cuestión.</w:t>
      </w:r>
    </w:p>
    <w:p w14:paraId="633BD700" w14:textId="77777777" w:rsidR="00E9381F" w:rsidRPr="003F4CAE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b/>
          <w:lang w:val="es-ES_tradnl" w:eastAsia="es-CR"/>
        </w:rPr>
      </w:pPr>
    </w:p>
    <w:p w14:paraId="09B41403" w14:textId="77777777" w:rsidR="00E9381F" w:rsidRPr="003F4CAE" w:rsidRDefault="00ED3490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lang w:val="es-ES_tradnl" w:eastAsia="es-CR"/>
        </w:rPr>
      </w:pPr>
      <w:r w:rsidRPr="003F4CAE">
        <w:rPr>
          <w:rFonts w:ascii="Palatino Linotype" w:eastAsia="Times New Roman" w:hAnsi="Palatino Linotype" w:cs="Arial"/>
          <w:b/>
          <w:lang w:val="es-ES_tradnl" w:eastAsia="es-CR"/>
        </w:rPr>
        <w:t>Población meta</w:t>
      </w:r>
      <w:r w:rsidR="00E9381F" w:rsidRPr="003F4CAE">
        <w:rPr>
          <w:rFonts w:ascii="Palatino Linotype" w:eastAsia="Times New Roman" w:hAnsi="Palatino Linotype" w:cs="Arial"/>
          <w:b/>
          <w:lang w:val="es-ES_tradnl" w:eastAsia="es-CR"/>
        </w:rPr>
        <w:t xml:space="preserve">: </w:t>
      </w:r>
      <w:r w:rsidR="00E9381F" w:rsidRPr="003F4CAE">
        <w:rPr>
          <w:rFonts w:ascii="Palatino Linotype" w:eastAsia="Times New Roman" w:hAnsi="Palatino Linotype" w:cs="Arial"/>
          <w:lang w:val="es-ES_tradnl" w:eastAsia="es-CR"/>
        </w:rPr>
        <w:t xml:space="preserve">Perfil del beneficiario al que se pretende llegar. </w:t>
      </w:r>
    </w:p>
    <w:p w14:paraId="5C7077FA" w14:textId="77777777" w:rsidR="00E9381F" w:rsidRPr="003F4CAE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lang w:val="es-ES_tradnl" w:eastAsia="es-CR"/>
        </w:rPr>
      </w:pPr>
    </w:p>
    <w:p w14:paraId="61B79732" w14:textId="77777777" w:rsidR="00E9381F" w:rsidRPr="003F4CAE" w:rsidRDefault="000C02CB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lang w:val="es-ES_tradnl" w:eastAsia="es-CR"/>
        </w:rPr>
      </w:pPr>
      <w:r w:rsidRPr="003F4CAE">
        <w:rPr>
          <w:rFonts w:ascii="Palatino Linotype" w:eastAsia="Times New Roman" w:hAnsi="Palatino Linotype" w:cs="Arial"/>
          <w:b/>
          <w:lang w:val="es-ES_tradnl" w:eastAsia="es-CR"/>
        </w:rPr>
        <w:t>Bienes o servicios que entrega (productos):</w:t>
      </w:r>
      <w:r w:rsidRPr="003F4CAE">
        <w:rPr>
          <w:rFonts w:ascii="Palatino Linotype" w:eastAsia="Times New Roman" w:hAnsi="Palatino Linotype" w:cs="Arial"/>
          <w:lang w:val="es-ES_tradnl" w:eastAsia="es-CR"/>
        </w:rPr>
        <w:t xml:space="preserve"> </w:t>
      </w:r>
      <w:r w:rsidR="00E9381F" w:rsidRPr="003F4CAE">
        <w:rPr>
          <w:rFonts w:ascii="Palatino Linotype" w:eastAsia="Times New Roman" w:hAnsi="Palatino Linotype" w:cs="Arial"/>
          <w:lang w:val="es-ES_tradnl" w:eastAsia="es-CR"/>
        </w:rPr>
        <w:t xml:space="preserve">Descripción </w:t>
      </w:r>
      <w:r w:rsidR="00E64583" w:rsidRPr="003F4CAE">
        <w:rPr>
          <w:rFonts w:ascii="Palatino Linotype" w:eastAsia="Times New Roman" w:hAnsi="Palatino Linotype" w:cs="Arial"/>
          <w:lang w:val="es-ES_tradnl" w:eastAsia="es-CR"/>
        </w:rPr>
        <w:t xml:space="preserve">detallada </w:t>
      </w:r>
      <w:r w:rsidR="00E9381F" w:rsidRPr="003F4CAE">
        <w:rPr>
          <w:rFonts w:ascii="Palatino Linotype" w:eastAsia="Times New Roman" w:hAnsi="Palatino Linotype" w:cs="Arial"/>
          <w:lang w:val="es-ES_tradnl" w:eastAsia="es-CR"/>
        </w:rPr>
        <w:t xml:space="preserve">de los beneficios </w:t>
      </w:r>
      <w:r w:rsidR="00E64583" w:rsidRPr="003F4CAE">
        <w:rPr>
          <w:rFonts w:ascii="Palatino Linotype" w:eastAsia="Times New Roman" w:hAnsi="Palatino Linotype" w:cs="Arial"/>
          <w:lang w:val="es-ES_tradnl" w:eastAsia="es-CR"/>
        </w:rPr>
        <w:t xml:space="preserve">(bienes y/o servicios) </w:t>
      </w:r>
      <w:r w:rsidR="00E9381F" w:rsidRPr="003F4CAE">
        <w:rPr>
          <w:rFonts w:ascii="Palatino Linotype" w:eastAsia="Times New Roman" w:hAnsi="Palatino Linotype" w:cs="Arial"/>
          <w:lang w:val="es-ES_tradnl" w:eastAsia="es-CR"/>
        </w:rPr>
        <w:t xml:space="preserve">del programa. En el caso de que el beneficio sea una transferencia monetaria (becas, pensiones, subsidios), especificar los montos del beneficio. </w:t>
      </w:r>
    </w:p>
    <w:p w14:paraId="5B305026" w14:textId="77777777" w:rsidR="00E9381F" w:rsidRPr="003F4CAE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MT" w:hAnsi="Palatino Linotype" w:cs="Arial"/>
          <w:b/>
          <w:lang w:val="es-ES_tradnl" w:eastAsia="es-ES"/>
        </w:rPr>
      </w:pPr>
    </w:p>
    <w:p w14:paraId="677FACBA" w14:textId="77777777" w:rsidR="00E9381F" w:rsidRPr="003F4CAE" w:rsidRDefault="002375AE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lang w:val="es-ES_tradnl" w:eastAsia="es-CR"/>
        </w:rPr>
      </w:pPr>
      <w:r w:rsidRPr="003F4CAE">
        <w:rPr>
          <w:rFonts w:ascii="Palatino Linotype" w:eastAsia="Times New Roman" w:hAnsi="Palatino Linotype" w:cs="Arial"/>
          <w:b/>
          <w:lang w:val="es-ES_tradnl" w:eastAsia="es-CR"/>
        </w:rPr>
        <w:t>Criterio y metodología de selección del beneficiario</w:t>
      </w:r>
      <w:r w:rsidR="00E9381F" w:rsidRPr="003F4CAE">
        <w:rPr>
          <w:rFonts w:ascii="Palatino Linotype" w:eastAsia="Times New Roman" w:hAnsi="Palatino Linotype" w:cs="Arial"/>
          <w:b/>
          <w:lang w:val="es-ES_tradnl" w:eastAsia="es-CR"/>
        </w:rPr>
        <w:t xml:space="preserve">: </w:t>
      </w:r>
      <w:r w:rsidR="00E9381F" w:rsidRPr="003F4CAE">
        <w:rPr>
          <w:rFonts w:ascii="Palatino Linotype" w:eastAsia="Times New Roman" w:hAnsi="Palatino Linotype" w:cs="Arial"/>
          <w:lang w:val="es-ES_tradnl" w:eastAsia="es-CR"/>
        </w:rPr>
        <w:t>Descripción de la metodología utilizada para la selección de beneficiarios. El instrumento debe ser anexado.</w:t>
      </w:r>
    </w:p>
    <w:p w14:paraId="28123D21" w14:textId="77777777" w:rsidR="00E9381F" w:rsidRPr="003F4CAE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MT" w:hAnsi="Palatino Linotype" w:cs="Arial"/>
          <w:lang w:val="es-ES_tradnl" w:eastAsia="es-ES"/>
        </w:rPr>
      </w:pPr>
    </w:p>
    <w:p w14:paraId="5EBFE17F" w14:textId="77777777" w:rsidR="00E9381F" w:rsidRPr="003F4CAE" w:rsidRDefault="002E697E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MT" w:hAnsi="Palatino Linotype" w:cs="Arial"/>
          <w:lang w:val="es-ES_tradnl" w:eastAsia="es-ES"/>
        </w:rPr>
      </w:pPr>
      <w:r w:rsidRPr="003F4CAE">
        <w:rPr>
          <w:rFonts w:ascii="Palatino Linotype" w:eastAsia="ArialMT" w:hAnsi="Palatino Linotype" w:cs="Arial"/>
          <w:b/>
          <w:lang w:val="es-ES_tradnl" w:eastAsia="es-ES"/>
        </w:rPr>
        <w:t>Periodicidad de la entrega del bien y/o servicio / calendario de entrega de los beneficios:</w:t>
      </w:r>
      <w:r w:rsidRPr="003F4CAE">
        <w:rPr>
          <w:rFonts w:ascii="Palatino Linotype" w:eastAsia="ArialMT" w:hAnsi="Palatino Linotype" w:cs="Arial"/>
          <w:lang w:val="es-ES_tradnl" w:eastAsia="es-ES"/>
        </w:rPr>
        <w:t xml:space="preserve"> </w:t>
      </w:r>
      <w:r w:rsidR="00E9381F" w:rsidRPr="003F4CAE">
        <w:rPr>
          <w:rFonts w:ascii="Palatino Linotype" w:eastAsia="ArialMT" w:hAnsi="Palatino Linotype" w:cs="Arial"/>
          <w:lang w:val="es-ES_tradnl" w:eastAsia="es-ES"/>
        </w:rPr>
        <w:t>Periodicidad con que se distribuye el beneficio (una única vez, anual, mensual, etc).</w:t>
      </w:r>
    </w:p>
    <w:p w14:paraId="023A9C0F" w14:textId="77777777" w:rsidR="00E9381F" w:rsidRPr="003F4CAE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MT" w:hAnsi="Palatino Linotype" w:cs="Arial"/>
          <w:lang w:val="es-ES_tradnl" w:eastAsia="es-ES"/>
        </w:rPr>
      </w:pPr>
    </w:p>
    <w:p w14:paraId="1D81938A" w14:textId="77777777" w:rsidR="00E9381F" w:rsidRPr="003F4CAE" w:rsidRDefault="002E697E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bCs/>
          <w:lang w:val="es-ES_tradnl" w:eastAsia="es-ES"/>
        </w:rPr>
      </w:pPr>
      <w:r w:rsidRPr="003F4CAE">
        <w:rPr>
          <w:rFonts w:ascii="Palatino Linotype" w:eastAsia="Calibri" w:hAnsi="Palatino Linotype" w:cs="Arial"/>
          <w:b/>
          <w:bCs/>
          <w:lang w:val="es-ES_tradnl" w:eastAsia="es-ES"/>
        </w:rPr>
        <w:t>Trámites para acceder al beneficio/ trámites y procedimientos a realizar para que el sujeto del beneficio seleccionado reciba el beneficio:</w:t>
      </w:r>
      <w:r w:rsidRPr="003F4CAE">
        <w:rPr>
          <w:rFonts w:ascii="Palatino Linotype" w:eastAsia="Calibri" w:hAnsi="Palatino Linotype" w:cs="Arial"/>
          <w:bCs/>
          <w:lang w:val="es-ES_tradnl" w:eastAsia="es-ES"/>
        </w:rPr>
        <w:t xml:space="preserve"> </w:t>
      </w:r>
      <w:r w:rsidR="00E9381F" w:rsidRPr="003F4CAE">
        <w:rPr>
          <w:rFonts w:ascii="Palatino Linotype" w:eastAsia="Calibri" w:hAnsi="Palatino Linotype" w:cs="Arial"/>
          <w:bCs/>
          <w:lang w:val="es-ES_tradnl" w:eastAsia="es-ES"/>
        </w:rPr>
        <w:t>Describir los trámites que debe realizar una persona para solicitar el beneficio.</w:t>
      </w:r>
    </w:p>
    <w:p w14:paraId="0F05CF6F" w14:textId="77777777" w:rsidR="00E9381F" w:rsidRPr="003F4CAE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Calibri" w:hAnsi="Palatino Linotype" w:cs="Arial"/>
          <w:b/>
          <w:bCs/>
          <w:lang w:val="es-ES_tradnl" w:eastAsia="es-ES"/>
        </w:rPr>
      </w:pPr>
    </w:p>
    <w:p w14:paraId="6CF38593" w14:textId="77777777" w:rsidR="00E9381F" w:rsidRPr="003F4CAE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MT" w:hAnsi="Palatino Linotype" w:cs="Arial"/>
          <w:lang w:val="es-ES_tradnl" w:eastAsia="es-ES"/>
        </w:rPr>
      </w:pPr>
      <w:r w:rsidRPr="003F4CAE">
        <w:rPr>
          <w:rFonts w:ascii="Palatino Linotype" w:eastAsia="Calibri" w:hAnsi="Palatino Linotype" w:cs="Arial"/>
          <w:b/>
          <w:bCs/>
          <w:lang w:val="es-ES_tradnl" w:eastAsia="es-ES"/>
        </w:rPr>
        <w:t xml:space="preserve">Requisitos documentales: </w:t>
      </w:r>
      <w:r w:rsidRPr="003F4CAE">
        <w:rPr>
          <w:rFonts w:ascii="Palatino Linotype" w:eastAsia="Calibri" w:hAnsi="Palatino Linotype" w:cs="Arial"/>
          <w:bCs/>
          <w:lang w:val="es-ES_tradnl" w:eastAsia="es-ES"/>
        </w:rPr>
        <w:t xml:space="preserve">Lista de los </w:t>
      </w:r>
      <w:r w:rsidRPr="003F4CAE">
        <w:rPr>
          <w:rFonts w:ascii="Palatino Linotype" w:eastAsia="ArialMT" w:hAnsi="Palatino Linotype" w:cs="Arial"/>
          <w:lang w:val="es-ES_tradnl" w:eastAsia="es-ES"/>
        </w:rPr>
        <w:t>documentos que debe presentar la persona para solicitar el beneficio.</w:t>
      </w:r>
    </w:p>
    <w:p w14:paraId="555857B4" w14:textId="77777777" w:rsidR="00E9381F" w:rsidRPr="003F4CAE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MT" w:hAnsi="Palatino Linotype" w:cs="Arial"/>
          <w:lang w:val="es-ES_tradnl" w:eastAsia="es-ES"/>
        </w:rPr>
      </w:pPr>
    </w:p>
    <w:p w14:paraId="3929859C" w14:textId="77777777" w:rsidR="00E9381F" w:rsidRPr="003F4CAE" w:rsidRDefault="002E697E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ArialMT" w:hAnsi="Palatino Linotype" w:cs="Arial"/>
          <w:lang w:val="es-ES_tradnl" w:eastAsia="es-ES"/>
        </w:rPr>
      </w:pPr>
      <w:r w:rsidRPr="003F4CAE">
        <w:rPr>
          <w:rFonts w:ascii="Palatino Linotype" w:eastAsia="ArialMT" w:hAnsi="Palatino Linotype" w:cs="Arial"/>
          <w:b/>
          <w:lang w:val="es-ES_tradnl" w:eastAsia="es-ES"/>
        </w:rPr>
        <w:t>Situaciones que conducen a suspender o eliminar el beneficio:</w:t>
      </w:r>
      <w:r w:rsidRPr="003F4CAE">
        <w:rPr>
          <w:rFonts w:ascii="Palatino Linotype" w:eastAsia="ArialMT" w:hAnsi="Palatino Linotype" w:cs="Arial"/>
          <w:lang w:val="es-ES_tradnl" w:eastAsia="es-ES"/>
        </w:rPr>
        <w:t xml:space="preserve"> </w:t>
      </w:r>
      <w:r w:rsidR="00E9381F" w:rsidRPr="003F4CAE">
        <w:rPr>
          <w:rFonts w:ascii="Palatino Linotype" w:eastAsia="ArialMT" w:hAnsi="Palatino Linotype" w:cs="Arial"/>
          <w:lang w:val="es-ES_tradnl" w:eastAsia="es-ES"/>
        </w:rPr>
        <w:t xml:space="preserve">Lista de situaciones que pueden llevar a una suspensión del beneficio. </w:t>
      </w:r>
    </w:p>
    <w:p w14:paraId="08F776C2" w14:textId="77777777" w:rsidR="00E9381F" w:rsidRPr="003F4CAE" w:rsidRDefault="00E9381F" w:rsidP="00E9381F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Arial"/>
          <w:b/>
          <w:lang w:val="es-ES_tradnl" w:eastAsia="es-CR"/>
        </w:rPr>
      </w:pPr>
    </w:p>
    <w:p w14:paraId="1893B616" w14:textId="77777777" w:rsidR="00E9381F" w:rsidRPr="003F4CAE" w:rsidRDefault="00E9381F" w:rsidP="00E9381F">
      <w:pPr>
        <w:spacing w:after="0" w:line="240" w:lineRule="auto"/>
        <w:jc w:val="both"/>
        <w:rPr>
          <w:rFonts w:ascii="Palatino Linotype" w:eastAsia="ArialMT" w:hAnsi="Palatino Linotype" w:cs="Arial"/>
          <w:lang w:val="es-ES_tradnl" w:eastAsia="es-ES"/>
        </w:rPr>
      </w:pPr>
      <w:r w:rsidRPr="003F4CAE">
        <w:rPr>
          <w:rFonts w:ascii="Palatino Linotype" w:eastAsia="Times New Roman" w:hAnsi="Palatino Linotype" w:cs="Arial"/>
          <w:b/>
          <w:lang w:val="es-ES_tradnl" w:eastAsia="es-CR"/>
        </w:rPr>
        <w:lastRenderedPageBreak/>
        <w:t xml:space="preserve">Temporalidad de los beneficios: </w:t>
      </w:r>
      <w:r w:rsidR="002E697E" w:rsidRPr="003F4CAE">
        <w:rPr>
          <w:rFonts w:ascii="Palatino Linotype" w:eastAsia="Times New Roman" w:hAnsi="Palatino Linotype" w:cs="Arial"/>
          <w:lang w:val="es-ES_tradnl" w:eastAsia="es-CR"/>
        </w:rPr>
        <w:t>Perí</w:t>
      </w:r>
      <w:r w:rsidRPr="003F4CAE">
        <w:rPr>
          <w:rFonts w:ascii="Palatino Linotype" w:eastAsia="Times New Roman" w:hAnsi="Palatino Linotype" w:cs="Arial"/>
          <w:lang w:val="es-ES_tradnl" w:eastAsia="es-CR"/>
        </w:rPr>
        <w:t>odo de t</w:t>
      </w:r>
      <w:r w:rsidRPr="003F4CAE">
        <w:rPr>
          <w:rFonts w:ascii="Palatino Linotype" w:eastAsia="ArialMT" w:hAnsi="Palatino Linotype" w:cs="Arial"/>
          <w:lang w:val="es-ES_tradnl" w:eastAsia="es-ES"/>
        </w:rPr>
        <w:t xml:space="preserve">iempo por el cual </w:t>
      </w:r>
      <w:r w:rsidR="002E697E" w:rsidRPr="003F4CAE">
        <w:rPr>
          <w:rFonts w:ascii="Palatino Linotype" w:eastAsia="ArialMT" w:hAnsi="Palatino Linotype" w:cs="Arial"/>
          <w:lang w:val="es-ES_tradnl" w:eastAsia="es-ES"/>
        </w:rPr>
        <w:t xml:space="preserve">serán otorgados los beneficios </w:t>
      </w:r>
      <w:r w:rsidRPr="003F4CAE">
        <w:rPr>
          <w:rFonts w:ascii="Palatino Linotype" w:eastAsia="ArialMT" w:hAnsi="Palatino Linotype" w:cs="Arial"/>
          <w:lang w:val="es-ES_tradnl" w:eastAsia="es-ES"/>
        </w:rPr>
        <w:t>(de por vida, mientras duren los estudios, mientras se prolongue la situación de desempleo, una sola vez, etc).</w:t>
      </w:r>
    </w:p>
    <w:p w14:paraId="75BD3A03" w14:textId="77777777" w:rsidR="00E9381F" w:rsidRPr="003F4CAE" w:rsidRDefault="00E9381F" w:rsidP="00E9381F">
      <w:pPr>
        <w:spacing w:after="0" w:line="240" w:lineRule="auto"/>
        <w:jc w:val="both"/>
        <w:rPr>
          <w:rFonts w:ascii="Palatino Linotype" w:eastAsia="Times New Roman" w:hAnsi="Palatino Linotype" w:cs="Arial"/>
          <w:b/>
          <w:lang w:val="es-ES_tradnl" w:eastAsia="es-CR"/>
        </w:rPr>
      </w:pPr>
    </w:p>
    <w:p w14:paraId="776784FD" w14:textId="77777777" w:rsidR="00E9381F" w:rsidRPr="003F4CAE" w:rsidRDefault="00E9381F" w:rsidP="00E9381F">
      <w:pPr>
        <w:spacing w:after="0" w:line="240" w:lineRule="auto"/>
        <w:jc w:val="both"/>
        <w:rPr>
          <w:rFonts w:ascii="Palatino Linotype" w:eastAsia="Times New Roman" w:hAnsi="Palatino Linotype" w:cs="Arial"/>
          <w:lang w:val="es-ES_tradnl" w:eastAsia="es-CR"/>
        </w:rPr>
      </w:pPr>
      <w:r w:rsidRPr="003F4CAE">
        <w:rPr>
          <w:rFonts w:ascii="Palatino Linotype" w:eastAsia="Times New Roman" w:hAnsi="Palatino Linotype" w:cs="Arial"/>
          <w:b/>
          <w:lang w:val="es-ES_tradnl" w:eastAsia="es-CR"/>
        </w:rPr>
        <w:t xml:space="preserve">Sujeto del beneficio: </w:t>
      </w:r>
      <w:r w:rsidRPr="003F4CAE">
        <w:rPr>
          <w:rFonts w:ascii="Palatino Linotype" w:eastAsia="Times New Roman" w:hAnsi="Palatino Linotype" w:cs="Arial"/>
          <w:lang w:val="es-ES_tradnl" w:eastAsia="es-CR"/>
        </w:rPr>
        <w:t>Tipo de sujeto al que se destina el beneficio (persona, familia, comunidad, escuela, etc.).</w:t>
      </w:r>
    </w:p>
    <w:p w14:paraId="5965E082" w14:textId="77777777" w:rsidR="00E9381F" w:rsidRPr="003F4CAE" w:rsidRDefault="00E9381F" w:rsidP="00E9381F">
      <w:pPr>
        <w:spacing w:after="0" w:line="240" w:lineRule="auto"/>
        <w:jc w:val="both"/>
        <w:rPr>
          <w:rFonts w:ascii="Palatino Linotype" w:eastAsia="Times New Roman" w:hAnsi="Palatino Linotype" w:cs="Arial"/>
          <w:lang w:val="es-ES_tradnl" w:eastAsia="es-CR"/>
        </w:rPr>
      </w:pPr>
    </w:p>
    <w:p w14:paraId="3462CC25" w14:textId="77777777" w:rsidR="00E9381F" w:rsidRPr="003F4CAE" w:rsidRDefault="00E9381F" w:rsidP="00E9381F">
      <w:pPr>
        <w:spacing w:after="0" w:line="240" w:lineRule="auto"/>
        <w:jc w:val="both"/>
        <w:rPr>
          <w:rFonts w:ascii="Palatino Linotype" w:eastAsia="Times New Roman" w:hAnsi="Palatino Linotype" w:cs="Arial"/>
          <w:lang w:val="es-ES_tradnl" w:eastAsia="es-CR"/>
        </w:rPr>
      </w:pPr>
    </w:p>
    <w:p w14:paraId="4D3E7704" w14:textId="77777777" w:rsidR="00C107A0" w:rsidRPr="003F4CAE" w:rsidRDefault="00C107A0">
      <w:pPr>
        <w:rPr>
          <w:rFonts w:ascii="Palatino Linotype" w:hAnsi="Palatino Linotype" w:cs="Arial"/>
          <w:lang w:val="es-ES_tradnl"/>
        </w:rPr>
      </w:pPr>
    </w:p>
    <w:sectPr w:rsidR="00C107A0" w:rsidRPr="003F4CA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EC60C" w14:textId="77777777" w:rsidR="00967201" w:rsidRDefault="00967201" w:rsidP="0056746D">
      <w:pPr>
        <w:spacing w:after="0" w:line="240" w:lineRule="auto"/>
      </w:pPr>
      <w:r>
        <w:separator/>
      </w:r>
    </w:p>
  </w:endnote>
  <w:endnote w:type="continuationSeparator" w:id="0">
    <w:p w14:paraId="26440AAF" w14:textId="77777777" w:rsidR="00967201" w:rsidRDefault="00967201" w:rsidP="00567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xa Light">
    <w:altName w:val="Calibri"/>
    <w:panose1 w:val="00000000000000000000"/>
    <w:charset w:val="00"/>
    <w:family w:val="auto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95BC3" w14:textId="64DC0C05" w:rsidR="00967201" w:rsidRDefault="00967201" w:rsidP="0056746D">
    <w:pPr>
      <w:pStyle w:val="Piedepgina"/>
      <w:jc w:val="right"/>
    </w:pPr>
    <w:r>
      <w:tab/>
    </w:r>
    <w:sdt>
      <w:sdtPr>
        <w:id w:val="-159647236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A01DE">
          <w:rPr>
            <w:noProof/>
          </w:rPr>
          <w:t>1</w:t>
        </w:r>
        <w:r>
          <w:fldChar w:fldCharType="end"/>
        </w:r>
      </w:sdtContent>
    </w:sdt>
  </w:p>
  <w:p w14:paraId="2A823B75" w14:textId="77777777" w:rsidR="00967201" w:rsidRPr="00552456" w:rsidRDefault="00967201" w:rsidP="0056746D">
    <w:pPr>
      <w:pStyle w:val="Piedepgina"/>
      <w:tabs>
        <w:tab w:val="left" w:pos="1424"/>
      </w:tabs>
      <w:spacing w:before="120"/>
      <w:jc w:val="center"/>
      <w:rPr>
        <w:rFonts w:ascii="Century Gothic" w:hAnsi="Century Gothic"/>
        <w:color w:val="44546A" w:themeColor="text2"/>
      </w:rPr>
    </w:pPr>
    <w:r>
      <w:rPr>
        <w:noProof/>
        <w:lang w:eastAsia="es-C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15CE22F" wp14:editId="435E214E">
              <wp:simplePos x="0" y="0"/>
              <wp:positionH relativeFrom="column">
                <wp:posOffset>-46990</wp:posOffset>
              </wp:positionH>
              <wp:positionV relativeFrom="paragraph">
                <wp:posOffset>27304</wp:posOffset>
              </wp:positionV>
              <wp:extent cx="6170295" cy="0"/>
              <wp:effectExtent l="0" t="19050" r="1905" b="0"/>
              <wp:wrapNone/>
              <wp:docPr id="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0295" cy="0"/>
                      </a:xfrm>
                      <a:prstGeom prst="line">
                        <a:avLst/>
                      </a:prstGeom>
                      <a:ln w="38100" cmpd="thickThin"/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603113D"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7pt,2.15pt" to="482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" strokecolor="#5b9bd5 [3204]" strokeweight="3pt">
              <v:stroke linestyle="thickThin" joinstyle="miter"/>
              <o:lock v:ext="edit" shapetype="f"/>
            </v:line>
          </w:pict>
        </mc:Fallback>
      </mc:AlternateContent>
    </w:r>
    <w:r w:rsidRPr="00552456">
      <w:rPr>
        <w:rFonts w:ascii="Century Gothic" w:hAnsi="Century Gothic"/>
        <w:color w:val="44546A" w:themeColor="text2"/>
      </w:rPr>
      <w:t>Teléfono: 2542-00</w:t>
    </w:r>
    <w:r>
      <w:rPr>
        <w:rFonts w:ascii="Century Gothic" w:hAnsi="Century Gothic"/>
        <w:color w:val="44546A" w:themeColor="text2"/>
      </w:rPr>
      <w:t>56</w:t>
    </w:r>
    <w:r w:rsidRPr="00A736C7">
      <w:rPr>
        <w:rFonts w:ascii="Nexa Light" w:hAnsi="Nexa Light"/>
        <w:color w:val="44546A" w:themeColor="text2"/>
      </w:rPr>
      <w:t xml:space="preserve"> </w:t>
    </w:r>
    <w:r w:rsidRPr="00A736C7">
      <w:rPr>
        <w:rFonts w:ascii="Wingdings" w:hAnsi="Wingdings"/>
        <w:color w:val="44546A" w:themeColor="text2"/>
      </w:rPr>
      <w:t></w:t>
    </w:r>
    <w:r w:rsidRPr="00A736C7">
      <w:rPr>
        <w:rFonts w:ascii="Nexa Light" w:hAnsi="Nexa Light"/>
        <w:color w:val="44546A" w:themeColor="text2"/>
      </w:rPr>
      <w:t xml:space="preserve"> </w:t>
    </w:r>
    <w:r w:rsidRPr="00552456">
      <w:rPr>
        <w:rFonts w:ascii="Century Gothic" w:hAnsi="Century Gothic"/>
        <w:color w:val="44546A" w:themeColor="text2"/>
      </w:rPr>
      <w:t>Central Telefónica: 2542-0000</w:t>
    </w:r>
    <w:r w:rsidRPr="00A736C7">
      <w:rPr>
        <w:rFonts w:ascii="Nexa Light" w:hAnsi="Nexa Light"/>
        <w:color w:val="44546A" w:themeColor="text2"/>
      </w:rPr>
      <w:t xml:space="preserve"> </w:t>
    </w:r>
    <w:r w:rsidRPr="00A736C7">
      <w:rPr>
        <w:rFonts w:ascii="Nexa Light" w:hAnsi="Wingdings"/>
        <w:color w:val="44546A" w:themeColor="text2"/>
      </w:rPr>
      <w:t></w:t>
    </w:r>
    <w:r>
      <w:rPr>
        <w:rFonts w:ascii="Nexa Light" w:hAnsi="Wingdings"/>
        <w:color w:val="44546A" w:themeColor="text2"/>
      </w:rPr>
      <w:t></w:t>
    </w:r>
    <w:hyperlink r:id="rId1" w:history="1">
      <w:r w:rsidRPr="00552456">
        <w:rPr>
          <w:rFonts w:ascii="Century Gothic" w:hAnsi="Century Gothic"/>
          <w:color w:val="44546A" w:themeColor="text2"/>
        </w:rPr>
        <w:t>www.mtss.go.cr</w:t>
      </w:r>
    </w:hyperlink>
  </w:p>
  <w:p w14:paraId="612FB565" w14:textId="77777777" w:rsidR="00967201" w:rsidRPr="0056746D" w:rsidRDefault="00967201" w:rsidP="0056746D">
    <w:pPr>
      <w:pStyle w:val="Piedepgina"/>
      <w:tabs>
        <w:tab w:val="left" w:pos="1424"/>
      </w:tabs>
      <w:spacing w:before="120"/>
      <w:ind w:left="-284" w:right="-207"/>
      <w:jc w:val="center"/>
      <w:rPr>
        <w:rFonts w:ascii="Century Gothic" w:hAnsi="Century Gothic"/>
        <w:b/>
        <w:color w:val="44546A" w:themeColor="text2"/>
        <w:sz w:val="28"/>
      </w:rPr>
    </w:pPr>
    <w:r w:rsidRPr="00552456">
      <w:rPr>
        <w:rFonts w:ascii="Century Gothic" w:hAnsi="Century Gothic"/>
        <w:b/>
        <w:color w:val="44546A" w:themeColor="text2"/>
        <w:sz w:val="28"/>
      </w:rPr>
      <w:t>“</w:t>
    </w:r>
    <w:r>
      <w:rPr>
        <w:rFonts w:ascii="Century Gothic" w:hAnsi="Century Gothic"/>
        <w:b/>
        <w:color w:val="44546A" w:themeColor="text2"/>
        <w:sz w:val="28"/>
      </w:rPr>
      <w:t>CONSTRUIMOS DEMOCRACIA. GOBERNAMOS CON HONESTIDAD</w:t>
    </w:r>
    <w:r w:rsidRPr="00552456">
      <w:rPr>
        <w:rFonts w:ascii="Century Gothic" w:hAnsi="Century Gothic"/>
        <w:b/>
        <w:color w:val="44546A" w:themeColor="text2"/>
        <w:sz w:val="28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7163A" w14:textId="77777777" w:rsidR="00967201" w:rsidRDefault="00967201" w:rsidP="0056746D">
      <w:pPr>
        <w:spacing w:after="0" w:line="240" w:lineRule="auto"/>
      </w:pPr>
      <w:r>
        <w:separator/>
      </w:r>
    </w:p>
  </w:footnote>
  <w:footnote w:type="continuationSeparator" w:id="0">
    <w:p w14:paraId="2F63965A" w14:textId="77777777" w:rsidR="00967201" w:rsidRDefault="00967201" w:rsidP="00567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5A128" w14:textId="52C49951" w:rsidR="00967201" w:rsidRDefault="003F4CAE" w:rsidP="0056746D">
    <w:pPr>
      <w:pStyle w:val="Encabezado"/>
      <w:rPr>
        <w:color w:val="44546A" w:themeColor="text2"/>
      </w:rPr>
    </w:pPr>
    <w:r w:rsidRPr="00916C12">
      <w:rPr>
        <w:noProof/>
        <w:lang w:eastAsia="es-CR"/>
      </w:rPr>
      <w:drawing>
        <wp:anchor distT="0" distB="0" distL="114300" distR="114300" simplePos="0" relativeHeight="251663360" behindDoc="0" locked="0" layoutInCell="1" allowOverlap="1" wp14:anchorId="459B77CE" wp14:editId="1924226E">
          <wp:simplePos x="0" y="0"/>
          <wp:positionH relativeFrom="column">
            <wp:posOffset>3482340</wp:posOffset>
          </wp:positionH>
          <wp:positionV relativeFrom="paragraph">
            <wp:posOffset>-116205</wp:posOffset>
          </wp:positionV>
          <wp:extent cx="2028825" cy="700149"/>
          <wp:effectExtent l="0" t="0" r="0" b="5080"/>
          <wp:wrapNone/>
          <wp:docPr id="9" name="Imagen 9" descr="C:\Users\Andrea\Downloads\fodesaf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a\Downloads\fodesaf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369" cy="702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201" w:rsidRPr="00560892">
      <w:rPr>
        <w:noProof/>
        <w:color w:val="1F497D"/>
        <w:lang w:eastAsia="es-CR"/>
      </w:rPr>
      <w:drawing>
        <wp:inline distT="0" distB="0" distL="0" distR="0" wp14:anchorId="572C6116" wp14:editId="7C1D5594">
          <wp:extent cx="2623279" cy="457200"/>
          <wp:effectExtent l="0" t="0" r="571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593" cy="45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646CF9" w14:textId="77777777" w:rsidR="00967201" w:rsidRDefault="00967201" w:rsidP="0056746D">
    <w:pPr>
      <w:pStyle w:val="Encabezado"/>
      <w:pBdr>
        <w:bottom w:val="thickThinSmallGap" w:sz="12" w:space="1" w:color="323E4F" w:themeColor="text2" w:themeShade="BF"/>
      </w:pBdr>
      <w:jc w:val="center"/>
      <w:rPr>
        <w:color w:val="44546A" w:themeColor="text2"/>
      </w:rPr>
    </w:pPr>
  </w:p>
  <w:p w14:paraId="33B57D73" w14:textId="77777777" w:rsidR="00967201" w:rsidRDefault="009672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43532"/>
    <w:multiLevelType w:val="hybridMultilevel"/>
    <w:tmpl w:val="EC32E606"/>
    <w:lvl w:ilvl="0" w:tplc="F312800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1F"/>
    <w:rsid w:val="00025555"/>
    <w:rsid w:val="00061133"/>
    <w:rsid w:val="00084150"/>
    <w:rsid w:val="000C02CB"/>
    <w:rsid w:val="000E4818"/>
    <w:rsid w:val="001D6D76"/>
    <w:rsid w:val="002375AE"/>
    <w:rsid w:val="002E697E"/>
    <w:rsid w:val="003F4CAE"/>
    <w:rsid w:val="00460C1C"/>
    <w:rsid w:val="004A01DE"/>
    <w:rsid w:val="0056746D"/>
    <w:rsid w:val="00673072"/>
    <w:rsid w:val="006D177F"/>
    <w:rsid w:val="00745B99"/>
    <w:rsid w:val="007533D2"/>
    <w:rsid w:val="00805CEB"/>
    <w:rsid w:val="00884B44"/>
    <w:rsid w:val="0093206F"/>
    <w:rsid w:val="00967201"/>
    <w:rsid w:val="00B17684"/>
    <w:rsid w:val="00B64F84"/>
    <w:rsid w:val="00BA39FE"/>
    <w:rsid w:val="00BF2D5C"/>
    <w:rsid w:val="00C107A0"/>
    <w:rsid w:val="00CB3B53"/>
    <w:rsid w:val="00D043D0"/>
    <w:rsid w:val="00DE576A"/>
    <w:rsid w:val="00DF4C14"/>
    <w:rsid w:val="00E64583"/>
    <w:rsid w:val="00E9381F"/>
    <w:rsid w:val="00ED3490"/>
    <w:rsid w:val="00F22E77"/>
    <w:rsid w:val="00F3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A506B"/>
  <w15:docId w15:val="{311DD4B9-764A-47FE-9A5A-9252BCEB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6D7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6D76"/>
    <w:rPr>
      <w:rFonts w:ascii="Arial" w:eastAsiaTheme="majorEastAsia" w:hAnsi="Arial" w:cstheme="majorBidi"/>
      <w:b/>
      <w:szCs w:val="32"/>
    </w:rPr>
  </w:style>
  <w:style w:type="paragraph" w:styleId="Encabezado">
    <w:name w:val="header"/>
    <w:basedOn w:val="Normal"/>
    <w:link w:val="EncabezadoCar"/>
    <w:unhideWhenUsed/>
    <w:rsid w:val="005674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6746D"/>
  </w:style>
  <w:style w:type="paragraph" w:styleId="Piedepgina">
    <w:name w:val="footer"/>
    <w:basedOn w:val="Normal"/>
    <w:link w:val="PiedepginaCar"/>
    <w:uiPriority w:val="99"/>
    <w:unhideWhenUsed/>
    <w:rsid w:val="005674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46D"/>
  </w:style>
  <w:style w:type="paragraph" w:styleId="Textodeglobo">
    <w:name w:val="Balloon Text"/>
    <w:basedOn w:val="Normal"/>
    <w:link w:val="TextodegloboCar"/>
    <w:uiPriority w:val="99"/>
    <w:semiHidden/>
    <w:unhideWhenUsed/>
    <w:rsid w:val="00805CE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CEB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805CEB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E576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576A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576A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576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57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ss.go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Mongalo Chang</dc:creator>
  <cp:keywords/>
  <dc:description/>
  <cp:lastModifiedBy>juancarlos.alvarado.1963@outlook.com</cp:lastModifiedBy>
  <cp:revision>2</cp:revision>
  <dcterms:created xsi:type="dcterms:W3CDTF">2020-05-05T15:50:00Z</dcterms:created>
  <dcterms:modified xsi:type="dcterms:W3CDTF">2020-05-05T15:50:00Z</dcterms:modified>
</cp:coreProperties>
</file>